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B022" w14:textId="1FD4F7AD" w:rsidR="00282622" w:rsidRDefault="000E1E06" w:rsidP="000E1E06">
      <w:pPr>
        <w:jc w:val="center"/>
        <w:rPr>
          <w:rFonts w:ascii="Times New Roman" w:hAnsi="Times New Roman" w:cs="Times New Roman"/>
          <w:b/>
          <w:sz w:val="24"/>
          <w:szCs w:val="24"/>
        </w:rPr>
      </w:pPr>
      <w:r>
        <w:rPr>
          <w:rFonts w:ascii="Times New Roman" w:hAnsi="Times New Roman" w:cs="Times New Roman"/>
          <w:b/>
          <w:sz w:val="24"/>
          <w:szCs w:val="24"/>
        </w:rPr>
        <w:t>(PAC) Public Art Committee Meeting Agenda</w:t>
      </w:r>
    </w:p>
    <w:p w14:paraId="482E7121" w14:textId="38B6CB31" w:rsidR="000E1E06" w:rsidRDefault="000E1E06" w:rsidP="000E1E06">
      <w:pPr>
        <w:jc w:val="center"/>
        <w:rPr>
          <w:rFonts w:ascii="Times New Roman" w:hAnsi="Times New Roman" w:cs="Times New Roman"/>
          <w:b/>
          <w:sz w:val="24"/>
          <w:szCs w:val="24"/>
        </w:rPr>
      </w:pPr>
    </w:p>
    <w:p w14:paraId="18B456D0" w14:textId="234FAC1B" w:rsidR="000E1E06" w:rsidRDefault="000E1E06" w:rsidP="00FA7A9D">
      <w:pPr>
        <w:spacing w:after="0"/>
        <w:jc w:val="center"/>
        <w:rPr>
          <w:rFonts w:ascii="Times New Roman" w:hAnsi="Times New Roman" w:cs="Times New Roman"/>
          <w:sz w:val="24"/>
          <w:szCs w:val="24"/>
        </w:rPr>
      </w:pPr>
      <w:r w:rsidRPr="000E1E06">
        <w:rPr>
          <w:rFonts w:ascii="Times New Roman" w:hAnsi="Times New Roman" w:cs="Times New Roman"/>
          <w:sz w:val="24"/>
          <w:szCs w:val="24"/>
        </w:rPr>
        <w:t>The (PAC) Public Art Committee is</w:t>
      </w:r>
      <w:r w:rsidR="00820B82">
        <w:rPr>
          <w:rFonts w:ascii="Times New Roman" w:hAnsi="Times New Roman" w:cs="Times New Roman"/>
          <w:sz w:val="24"/>
          <w:szCs w:val="24"/>
        </w:rPr>
        <w:t xml:space="preserve"> scheduled to meet on</w:t>
      </w:r>
      <w:r w:rsidR="00F25125">
        <w:rPr>
          <w:rFonts w:ascii="Times New Roman" w:hAnsi="Times New Roman" w:cs="Times New Roman"/>
          <w:sz w:val="24"/>
          <w:szCs w:val="24"/>
        </w:rPr>
        <w:t>,</w:t>
      </w:r>
      <w:r w:rsidRPr="000E1E06">
        <w:rPr>
          <w:rFonts w:ascii="Times New Roman" w:hAnsi="Times New Roman" w:cs="Times New Roman"/>
          <w:sz w:val="24"/>
          <w:szCs w:val="24"/>
        </w:rPr>
        <w:t xml:space="preserve"> </w:t>
      </w:r>
      <w:r w:rsidR="00951AD3">
        <w:rPr>
          <w:rFonts w:ascii="Times New Roman" w:hAnsi="Times New Roman" w:cs="Times New Roman"/>
          <w:sz w:val="24"/>
          <w:szCs w:val="24"/>
        </w:rPr>
        <w:t>September 4</w:t>
      </w:r>
      <w:r w:rsidR="00820B82">
        <w:rPr>
          <w:rFonts w:ascii="Times New Roman" w:hAnsi="Times New Roman" w:cs="Times New Roman"/>
          <w:sz w:val="24"/>
          <w:szCs w:val="24"/>
        </w:rPr>
        <w:t xml:space="preserve">, 2026 at 10:00am </w:t>
      </w:r>
      <w:r w:rsidR="00820B82" w:rsidRPr="000E1E06">
        <w:rPr>
          <w:rFonts w:ascii="Times New Roman" w:hAnsi="Times New Roman" w:cs="Times New Roman"/>
          <w:sz w:val="24"/>
          <w:szCs w:val="24"/>
        </w:rPr>
        <w:t>at the Rommel Center for Entrepreneurship -212 W Main St, Suite 205, Salisbury, MD 21801</w:t>
      </w:r>
      <w:r w:rsidR="00820B82">
        <w:rPr>
          <w:rFonts w:ascii="Times New Roman" w:hAnsi="Times New Roman" w:cs="Times New Roman"/>
          <w:sz w:val="24"/>
          <w:szCs w:val="24"/>
        </w:rPr>
        <w:tab/>
      </w:r>
    </w:p>
    <w:p w14:paraId="68CB7C01" w14:textId="44586560" w:rsidR="00FA7A9D" w:rsidRPr="004B679B" w:rsidRDefault="00820B82" w:rsidP="004B679B">
      <w:pPr>
        <w:pStyle w:val="NormalWeb"/>
        <w:rPr>
          <w:b/>
          <w:bCs/>
          <w:color w:val="000000"/>
        </w:rPr>
      </w:pPr>
      <w:r w:rsidRPr="004B679B">
        <w:rPr>
          <w:b/>
          <w:bCs/>
          <w:color w:val="000000"/>
        </w:rPr>
        <w:t>Old Business:</w:t>
      </w:r>
    </w:p>
    <w:p w14:paraId="7E81A541" w14:textId="0F5D61C7" w:rsidR="00951AD3" w:rsidRPr="004B679B" w:rsidRDefault="00951AD3" w:rsidP="00951AD3">
      <w:pPr>
        <w:pStyle w:val="NormalWeb"/>
        <w:numPr>
          <w:ilvl w:val="0"/>
          <w:numId w:val="11"/>
        </w:numPr>
        <w:spacing w:after="120" w:afterAutospacing="0"/>
        <w:rPr>
          <w:color w:val="000000"/>
        </w:rPr>
      </w:pPr>
      <w:r w:rsidRPr="004B679B">
        <w:rPr>
          <w:color w:val="000000"/>
        </w:rPr>
        <w:t>All Action items from August meeting were done</w:t>
      </w:r>
    </w:p>
    <w:p w14:paraId="4FE94D67" w14:textId="0FF9A525" w:rsidR="00951AD3" w:rsidRDefault="00951AD3" w:rsidP="00951AD3">
      <w:pPr>
        <w:pStyle w:val="NormalWeb"/>
        <w:numPr>
          <w:ilvl w:val="1"/>
          <w:numId w:val="11"/>
        </w:numPr>
        <w:spacing w:after="120" w:afterAutospacing="0"/>
        <w:rPr>
          <w:color w:val="000000"/>
        </w:rPr>
      </w:pPr>
      <w:r>
        <w:rPr>
          <w:color w:val="000000"/>
        </w:rPr>
        <w:t xml:space="preserve">PAC met separately online </w:t>
      </w:r>
    </w:p>
    <w:p w14:paraId="774135D5" w14:textId="578F80A8" w:rsidR="00951AD3" w:rsidRDefault="00951AD3" w:rsidP="00951AD3">
      <w:pPr>
        <w:pStyle w:val="NormalWeb"/>
        <w:numPr>
          <w:ilvl w:val="1"/>
          <w:numId w:val="11"/>
        </w:numPr>
        <w:spacing w:after="120" w:afterAutospacing="0"/>
        <w:rPr>
          <w:color w:val="000000"/>
        </w:rPr>
      </w:pPr>
      <w:r>
        <w:rPr>
          <w:color w:val="000000"/>
        </w:rPr>
        <w:t>Susan &amp; Nancy scouted out sites for the sculpture walk</w:t>
      </w:r>
    </w:p>
    <w:p w14:paraId="12AA24A2" w14:textId="57C4595C" w:rsidR="00951AD3" w:rsidRDefault="00951AD3" w:rsidP="00951AD3">
      <w:pPr>
        <w:pStyle w:val="NormalWeb"/>
        <w:numPr>
          <w:ilvl w:val="1"/>
          <w:numId w:val="11"/>
        </w:numPr>
        <w:spacing w:after="120" w:afterAutospacing="0"/>
        <w:rPr>
          <w:color w:val="000000"/>
        </w:rPr>
      </w:pPr>
      <w:r>
        <w:rPr>
          <w:color w:val="000000"/>
        </w:rPr>
        <w:t>Susan obtained map of City owned areas</w:t>
      </w:r>
    </w:p>
    <w:p w14:paraId="22A4FC4F" w14:textId="408F666E" w:rsidR="00951AD3" w:rsidRDefault="00951AD3" w:rsidP="004B679B">
      <w:pPr>
        <w:pStyle w:val="NormalWeb"/>
        <w:numPr>
          <w:ilvl w:val="1"/>
          <w:numId w:val="11"/>
        </w:numPr>
        <w:spacing w:after="120" w:afterAutospacing="0"/>
        <w:rPr>
          <w:color w:val="000000"/>
        </w:rPr>
      </w:pPr>
      <w:r>
        <w:rPr>
          <w:color w:val="000000"/>
        </w:rPr>
        <w:t xml:space="preserve">Nancy &amp; Susan visited the tunnel and started developing a proposal </w:t>
      </w:r>
    </w:p>
    <w:p w14:paraId="40F357A4" w14:textId="265FCFA4" w:rsidR="004B679B" w:rsidRDefault="00951AD3" w:rsidP="004B679B">
      <w:pPr>
        <w:pStyle w:val="NormalWeb"/>
        <w:numPr>
          <w:ilvl w:val="1"/>
          <w:numId w:val="11"/>
        </w:numPr>
        <w:spacing w:after="120" w:afterAutospacing="0"/>
        <w:rPr>
          <w:color w:val="000000"/>
        </w:rPr>
      </w:pPr>
      <w:r>
        <w:rPr>
          <w:color w:val="000000"/>
        </w:rPr>
        <w:t>Derek &amp; Susan contacted artists for PAAM grant reapplication</w:t>
      </w:r>
    </w:p>
    <w:p w14:paraId="44AD80B9" w14:textId="77777777" w:rsidR="004B679B" w:rsidRPr="004B679B" w:rsidRDefault="004B679B" w:rsidP="004B679B">
      <w:pPr>
        <w:pStyle w:val="NormalWeb"/>
        <w:spacing w:after="0" w:afterAutospacing="0"/>
        <w:ind w:left="1440"/>
        <w:rPr>
          <w:color w:val="000000"/>
        </w:rPr>
      </w:pPr>
    </w:p>
    <w:p w14:paraId="6BEE19DE" w14:textId="07B91D0B" w:rsidR="00951AD3" w:rsidRPr="004B679B" w:rsidRDefault="00951AD3" w:rsidP="00951AD3">
      <w:pPr>
        <w:pStyle w:val="NormalWeb"/>
        <w:numPr>
          <w:ilvl w:val="0"/>
          <w:numId w:val="11"/>
        </w:numPr>
        <w:spacing w:before="120" w:beforeAutospacing="0" w:after="120" w:afterAutospacing="0"/>
        <w:rPr>
          <w:color w:val="000000"/>
        </w:rPr>
      </w:pPr>
      <w:r w:rsidRPr="004B679B">
        <w:rPr>
          <w:color w:val="000000"/>
        </w:rPr>
        <w:t>2027 Salisbury Prize</w:t>
      </w:r>
    </w:p>
    <w:p w14:paraId="336F1484" w14:textId="62EC8DD7" w:rsidR="00951AD3" w:rsidRPr="004B679B" w:rsidRDefault="00951AD3" w:rsidP="004B679B">
      <w:pPr>
        <w:pStyle w:val="NormalWeb"/>
        <w:numPr>
          <w:ilvl w:val="1"/>
          <w:numId w:val="11"/>
        </w:numPr>
        <w:spacing w:after="120"/>
        <w:rPr>
          <w:color w:val="000000"/>
        </w:rPr>
      </w:pPr>
      <w:r w:rsidRPr="00951AD3">
        <w:rPr>
          <w:color w:val="000000"/>
        </w:rPr>
        <w:t xml:space="preserve">The committee recommends a sculpture walk along the Riverwalk (see map). The project will begin with 3 - 4 temporary sculptures on loan for 2 years. Prospectus will target emerging artists, S.U. students, alumni, and established MD based artists. Sculptures will be anchored to 3’ square plinths of varying heights adjacent to the Riverwalk. Artists will be responsible for transporting work and advise the </w:t>
      </w:r>
      <w:proofErr w:type="gramStart"/>
      <w:r w:rsidRPr="00951AD3">
        <w:rPr>
          <w:color w:val="000000"/>
        </w:rPr>
        <w:t>City</w:t>
      </w:r>
      <w:proofErr w:type="gramEnd"/>
      <w:r w:rsidRPr="00951AD3">
        <w:rPr>
          <w:color w:val="000000"/>
        </w:rPr>
        <w:t xml:space="preserve"> with installation. City will cover installation and insurance.</w:t>
      </w:r>
    </w:p>
    <w:p w14:paraId="19EA07D5" w14:textId="719C1ABA" w:rsidR="00951AD3" w:rsidRPr="004B679B" w:rsidRDefault="00951AD3" w:rsidP="004B679B">
      <w:pPr>
        <w:pStyle w:val="NormalWeb"/>
        <w:numPr>
          <w:ilvl w:val="1"/>
          <w:numId w:val="11"/>
        </w:numPr>
        <w:spacing w:after="120"/>
        <w:rPr>
          <w:color w:val="000000"/>
        </w:rPr>
      </w:pPr>
      <w:r w:rsidRPr="00951AD3">
        <w:rPr>
          <w:color w:val="000000"/>
        </w:rPr>
        <w:t>Budget: $</w:t>
      </w:r>
      <w:proofErr w:type="gramStart"/>
      <w:r w:rsidRPr="00951AD3">
        <w:rPr>
          <w:color w:val="000000"/>
        </w:rPr>
        <w:t>15,000 :</w:t>
      </w:r>
      <w:proofErr w:type="gramEnd"/>
    </w:p>
    <w:p w14:paraId="75AA06BB" w14:textId="58BEC2DA" w:rsidR="00951AD3" w:rsidRPr="004B679B" w:rsidRDefault="00951AD3" w:rsidP="004B679B">
      <w:pPr>
        <w:pStyle w:val="NormalWeb"/>
        <w:numPr>
          <w:ilvl w:val="1"/>
          <w:numId w:val="11"/>
        </w:numPr>
        <w:spacing w:after="120"/>
        <w:rPr>
          <w:color w:val="000000"/>
        </w:rPr>
      </w:pPr>
      <w:r w:rsidRPr="00951AD3">
        <w:rPr>
          <w:color w:val="000000"/>
        </w:rPr>
        <w:t>$2,000 to $3,000 + stipend per artist = $10,000</w:t>
      </w:r>
    </w:p>
    <w:p w14:paraId="73BE4964" w14:textId="068FD003" w:rsidR="00951AD3" w:rsidRPr="004B679B" w:rsidRDefault="00951AD3" w:rsidP="004B679B">
      <w:pPr>
        <w:pStyle w:val="NormalWeb"/>
        <w:numPr>
          <w:ilvl w:val="1"/>
          <w:numId w:val="11"/>
        </w:numPr>
        <w:spacing w:after="120"/>
        <w:rPr>
          <w:color w:val="000000"/>
        </w:rPr>
      </w:pPr>
      <w:r w:rsidRPr="00951AD3">
        <w:rPr>
          <w:color w:val="000000"/>
        </w:rPr>
        <w:t>$2,000 to cast permanent plinths (one time cost)</w:t>
      </w:r>
    </w:p>
    <w:p w14:paraId="17F05691" w14:textId="4B5376EE" w:rsidR="004B679B" w:rsidRDefault="00951AD3" w:rsidP="004B679B">
      <w:pPr>
        <w:pStyle w:val="NormalWeb"/>
        <w:numPr>
          <w:ilvl w:val="1"/>
          <w:numId w:val="11"/>
        </w:numPr>
        <w:spacing w:after="120" w:afterAutospacing="0"/>
        <w:rPr>
          <w:color w:val="000000"/>
        </w:rPr>
      </w:pPr>
      <w:r w:rsidRPr="00951AD3">
        <w:rPr>
          <w:color w:val="000000"/>
        </w:rPr>
        <w:t>$3,000 installation, unveiling event, kids programming</w:t>
      </w:r>
    </w:p>
    <w:p w14:paraId="5C0672C8" w14:textId="77777777" w:rsidR="004B679B" w:rsidRPr="004B679B" w:rsidRDefault="004B679B" w:rsidP="004B679B">
      <w:pPr>
        <w:pStyle w:val="NormalWeb"/>
        <w:spacing w:after="120" w:afterAutospacing="0"/>
        <w:ind w:left="1440"/>
        <w:rPr>
          <w:color w:val="000000"/>
        </w:rPr>
      </w:pPr>
    </w:p>
    <w:p w14:paraId="51421A56" w14:textId="639BE76A" w:rsidR="004B679B" w:rsidRDefault="004B679B" w:rsidP="004B679B">
      <w:pPr>
        <w:pStyle w:val="NormalWeb"/>
        <w:numPr>
          <w:ilvl w:val="0"/>
          <w:numId w:val="11"/>
        </w:numPr>
        <w:spacing w:after="120" w:afterAutospacing="0"/>
        <w:rPr>
          <w:color w:val="000000"/>
        </w:rPr>
      </w:pPr>
      <w:r>
        <w:rPr>
          <w:color w:val="000000"/>
        </w:rPr>
        <w:t>Report on 2027 PAAM Grant-Derek</w:t>
      </w:r>
    </w:p>
    <w:p w14:paraId="6F09C517" w14:textId="77777777" w:rsidR="004B679B" w:rsidRDefault="004B679B" w:rsidP="004B679B">
      <w:pPr>
        <w:pStyle w:val="NormalWeb"/>
        <w:spacing w:after="120" w:afterAutospacing="0"/>
        <w:rPr>
          <w:color w:val="000000"/>
        </w:rPr>
      </w:pPr>
    </w:p>
    <w:p w14:paraId="789F352B" w14:textId="735BF304" w:rsidR="004B679B" w:rsidRDefault="004B679B" w:rsidP="004B679B">
      <w:pPr>
        <w:pStyle w:val="NormalWeb"/>
        <w:numPr>
          <w:ilvl w:val="0"/>
          <w:numId w:val="11"/>
        </w:numPr>
        <w:spacing w:after="120" w:afterAutospacing="0"/>
        <w:rPr>
          <w:color w:val="000000"/>
        </w:rPr>
      </w:pPr>
      <w:r>
        <w:rPr>
          <w:color w:val="000000"/>
        </w:rPr>
        <w:t>Report on Public Art Maintenance and money-Derek</w:t>
      </w:r>
    </w:p>
    <w:p w14:paraId="027F1913" w14:textId="77777777" w:rsidR="004B679B" w:rsidRDefault="004B679B" w:rsidP="004B679B">
      <w:pPr>
        <w:pStyle w:val="NormalWeb"/>
        <w:spacing w:after="120" w:afterAutospacing="0"/>
        <w:rPr>
          <w:b/>
          <w:bCs/>
          <w:color w:val="000000"/>
        </w:rPr>
      </w:pPr>
    </w:p>
    <w:p w14:paraId="2E9B3101" w14:textId="77777777" w:rsidR="004B679B" w:rsidRDefault="004B679B" w:rsidP="004B679B">
      <w:pPr>
        <w:pStyle w:val="NormalWeb"/>
        <w:spacing w:after="120" w:afterAutospacing="0"/>
        <w:rPr>
          <w:b/>
          <w:bCs/>
          <w:color w:val="000000"/>
        </w:rPr>
      </w:pPr>
    </w:p>
    <w:p w14:paraId="1389DB75" w14:textId="77777777" w:rsidR="004B679B" w:rsidRDefault="004B679B" w:rsidP="004B679B">
      <w:pPr>
        <w:pStyle w:val="NormalWeb"/>
        <w:spacing w:after="120" w:afterAutospacing="0"/>
        <w:rPr>
          <w:b/>
          <w:bCs/>
          <w:color w:val="000000"/>
        </w:rPr>
      </w:pPr>
    </w:p>
    <w:p w14:paraId="2986DF29" w14:textId="2AB4DCBD" w:rsidR="004B679B" w:rsidRDefault="004B679B" w:rsidP="004B679B">
      <w:pPr>
        <w:pStyle w:val="NormalWeb"/>
        <w:spacing w:after="120" w:afterAutospacing="0"/>
        <w:rPr>
          <w:b/>
          <w:bCs/>
          <w:color w:val="000000"/>
        </w:rPr>
      </w:pPr>
      <w:r w:rsidRPr="004B679B">
        <w:rPr>
          <w:b/>
          <w:bCs/>
          <w:color w:val="000000"/>
        </w:rPr>
        <w:t>New Business</w:t>
      </w:r>
    </w:p>
    <w:p w14:paraId="77851234" w14:textId="5A16410F" w:rsidR="004B679B" w:rsidRPr="004B679B" w:rsidRDefault="004B679B" w:rsidP="004331C1">
      <w:pPr>
        <w:pStyle w:val="NormalWeb"/>
        <w:numPr>
          <w:ilvl w:val="0"/>
          <w:numId w:val="12"/>
        </w:numPr>
        <w:spacing w:after="120" w:afterAutospacing="0"/>
        <w:rPr>
          <w:b/>
          <w:bCs/>
          <w:color w:val="000000"/>
        </w:rPr>
      </w:pPr>
      <w:r>
        <w:rPr>
          <w:color w:val="000000"/>
        </w:rPr>
        <w:t>Strategies for partnerships and community buy-in</w:t>
      </w:r>
    </w:p>
    <w:p w14:paraId="22CAC19B" w14:textId="11D557F6" w:rsidR="004B679B" w:rsidRPr="004331C1" w:rsidRDefault="004B679B" w:rsidP="004B679B">
      <w:pPr>
        <w:pStyle w:val="NormalWeb"/>
        <w:numPr>
          <w:ilvl w:val="1"/>
          <w:numId w:val="12"/>
        </w:numPr>
        <w:spacing w:after="120" w:afterAutospacing="0"/>
        <w:rPr>
          <w:b/>
          <w:bCs/>
          <w:color w:val="000000"/>
        </w:rPr>
      </w:pPr>
      <w:r>
        <w:rPr>
          <w:color w:val="000000"/>
        </w:rPr>
        <w:t>Salisbury Art Alliance Presentation-Susan</w:t>
      </w:r>
    </w:p>
    <w:p w14:paraId="409C39A1" w14:textId="77777777" w:rsidR="004331C1" w:rsidRPr="004331C1" w:rsidRDefault="004331C1" w:rsidP="004331C1">
      <w:pPr>
        <w:pStyle w:val="NormalWeb"/>
        <w:spacing w:after="120" w:afterAutospacing="0"/>
        <w:ind w:left="1440"/>
        <w:rPr>
          <w:b/>
          <w:bCs/>
          <w:color w:val="000000"/>
        </w:rPr>
      </w:pPr>
    </w:p>
    <w:p w14:paraId="63304189" w14:textId="7D4FD0C9" w:rsidR="004331C1" w:rsidRDefault="004331C1" w:rsidP="004331C1">
      <w:pPr>
        <w:pStyle w:val="NormalWeb"/>
        <w:numPr>
          <w:ilvl w:val="0"/>
          <w:numId w:val="12"/>
        </w:numPr>
        <w:spacing w:after="120" w:afterAutospacing="0"/>
        <w:rPr>
          <w:b/>
          <w:bCs/>
          <w:color w:val="000000"/>
        </w:rPr>
      </w:pPr>
      <w:r>
        <w:rPr>
          <w:color w:val="000000"/>
        </w:rPr>
        <w:t>Action items before next meeting</w:t>
      </w:r>
    </w:p>
    <w:p w14:paraId="7A099BAA" w14:textId="363FC239" w:rsidR="004331C1" w:rsidRDefault="004331C1" w:rsidP="004331C1">
      <w:pPr>
        <w:pStyle w:val="NormalWeb"/>
        <w:spacing w:after="120" w:afterAutospacing="0"/>
        <w:ind w:left="720"/>
        <w:rPr>
          <w:b/>
          <w:bCs/>
          <w:color w:val="000000"/>
        </w:rPr>
      </w:pPr>
    </w:p>
    <w:p w14:paraId="60FF1E71" w14:textId="25DE59B0" w:rsidR="004331C1" w:rsidRPr="004331C1" w:rsidRDefault="004331C1" w:rsidP="004331C1">
      <w:pPr>
        <w:pStyle w:val="NormalWeb"/>
        <w:spacing w:after="120" w:afterAutospacing="0"/>
        <w:rPr>
          <w:b/>
          <w:bCs/>
          <w:color w:val="000000"/>
        </w:rPr>
      </w:pPr>
      <w:r>
        <w:rPr>
          <w:b/>
          <w:bCs/>
          <w:color w:val="000000"/>
        </w:rPr>
        <w:t>Next meeting October 2</w:t>
      </w:r>
      <w:r w:rsidRPr="004331C1">
        <w:rPr>
          <w:b/>
          <w:bCs/>
          <w:color w:val="000000"/>
          <w:vertAlign w:val="superscript"/>
        </w:rPr>
        <w:t>nd</w:t>
      </w:r>
      <w:r>
        <w:rPr>
          <w:b/>
          <w:bCs/>
          <w:color w:val="000000"/>
        </w:rPr>
        <w:t xml:space="preserve"> 2026</w:t>
      </w:r>
    </w:p>
    <w:sectPr w:rsidR="004331C1" w:rsidRPr="004331C1" w:rsidSect="008135A3">
      <w:headerReference w:type="default" r:id="rId8"/>
      <w:footerReference w:type="default" r:id="rId9"/>
      <w:type w:val="continuous"/>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6EFD" w14:textId="77777777" w:rsidR="00220FCB" w:rsidRDefault="00220FCB" w:rsidP="00220FCB">
      <w:pPr>
        <w:spacing w:after="0" w:line="240" w:lineRule="auto"/>
      </w:pPr>
      <w:r>
        <w:separator/>
      </w:r>
    </w:p>
  </w:endnote>
  <w:endnote w:type="continuationSeparator" w:id="0">
    <w:p w14:paraId="22FD34FA" w14:textId="77777777" w:rsidR="00220FCB" w:rsidRDefault="00220FCB" w:rsidP="0022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501C" w14:textId="34997F5A" w:rsidR="00220FCB" w:rsidRDefault="00220FCB" w:rsidP="00220FCB">
    <w:pPr>
      <w:pStyle w:val="Footer"/>
      <w:tabs>
        <w:tab w:val="clear" w:pos="4680"/>
        <w:tab w:val="clear" w:pos="9360"/>
        <w:tab w:val="left" w:pos="5490"/>
        <w:tab w:val="left" w:pos="6255"/>
      </w:tabs>
    </w:pPr>
    <w:r w:rsidRPr="00220FCB">
      <w:rPr>
        <w:noProof/>
      </w:rPr>
      <mc:AlternateContent>
        <mc:Choice Requires="wps">
          <w:drawing>
            <wp:anchor distT="0" distB="0" distL="114300" distR="114300" simplePos="0" relativeHeight="251659264" behindDoc="0" locked="0" layoutInCell="1" allowOverlap="1" wp14:anchorId="4E2C42AA" wp14:editId="7FB77F27">
              <wp:simplePos x="0" y="0"/>
              <wp:positionH relativeFrom="margin">
                <wp:align>center</wp:align>
              </wp:positionH>
              <wp:positionV relativeFrom="paragraph">
                <wp:posOffset>-297815</wp:posOffset>
              </wp:positionV>
              <wp:extent cx="6143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07132"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45pt" to="483.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dVuAEAAMMDAAAOAAAAZHJzL2Uyb0RvYy54bWysU9uO0zAQfUfaf7D8TnMBKh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" strokecolor="#5b9bd5 [3204]" strokeweight=".5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B909" w14:textId="77777777" w:rsidR="00220FCB" w:rsidRDefault="00220FCB" w:rsidP="00220FCB">
      <w:pPr>
        <w:spacing w:after="0" w:line="240" w:lineRule="auto"/>
      </w:pPr>
      <w:r>
        <w:separator/>
      </w:r>
    </w:p>
  </w:footnote>
  <w:footnote w:type="continuationSeparator" w:id="0">
    <w:p w14:paraId="5655539A" w14:textId="77777777" w:rsidR="00220FCB" w:rsidRDefault="00220FCB" w:rsidP="0022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7B7F" w14:textId="6DFC58DB" w:rsidR="00220FCB" w:rsidRDefault="000C5B95" w:rsidP="000C5B95">
    <w:pPr>
      <w:pStyle w:val="Header"/>
      <w:jc w:val="center"/>
    </w:pPr>
    <w:r>
      <w:rPr>
        <w:noProof/>
      </w:rPr>
      <w:drawing>
        <wp:anchor distT="0" distB="0" distL="114300" distR="114300" simplePos="0" relativeHeight="251660288" behindDoc="1" locked="0" layoutInCell="1" allowOverlap="1" wp14:anchorId="04E9BE73" wp14:editId="661AA856">
          <wp:simplePos x="0" y="0"/>
          <wp:positionH relativeFrom="page">
            <wp:posOffset>0</wp:posOffset>
          </wp:positionH>
          <wp:positionV relativeFrom="paragraph">
            <wp:posOffset>-476250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53A"/>
    <w:multiLevelType w:val="hybridMultilevel"/>
    <w:tmpl w:val="EE3C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B11D4"/>
    <w:multiLevelType w:val="hybridMultilevel"/>
    <w:tmpl w:val="3E4A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C3062"/>
    <w:multiLevelType w:val="hybridMultilevel"/>
    <w:tmpl w:val="9758A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62E23"/>
    <w:multiLevelType w:val="hybridMultilevel"/>
    <w:tmpl w:val="6DC8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B2D77"/>
    <w:multiLevelType w:val="hybridMultilevel"/>
    <w:tmpl w:val="F07434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5C5706"/>
    <w:multiLevelType w:val="hybridMultilevel"/>
    <w:tmpl w:val="A71A01F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B1E2B"/>
    <w:multiLevelType w:val="hybridMultilevel"/>
    <w:tmpl w:val="C592E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1708D0"/>
    <w:multiLevelType w:val="hybridMultilevel"/>
    <w:tmpl w:val="86CA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F6439"/>
    <w:multiLevelType w:val="hybridMultilevel"/>
    <w:tmpl w:val="44EECB6C"/>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59486DA2"/>
    <w:multiLevelType w:val="hybridMultilevel"/>
    <w:tmpl w:val="67B4C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D10B9D"/>
    <w:multiLevelType w:val="hybridMultilevel"/>
    <w:tmpl w:val="8B42FC5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D082958"/>
    <w:multiLevelType w:val="hybridMultilevel"/>
    <w:tmpl w:val="DECE3A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0"/>
  </w:num>
  <w:num w:numId="5">
    <w:abstractNumId w:val="9"/>
  </w:num>
  <w:num w:numId="6">
    <w:abstractNumId w:val="11"/>
  </w:num>
  <w:num w:numId="7">
    <w:abstractNumId w:val="2"/>
  </w:num>
  <w:num w:numId="8">
    <w:abstractNumId w:val="10"/>
  </w:num>
  <w:num w:numId="9">
    <w:abstractNumId w:val="4"/>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CB"/>
    <w:rsid w:val="000C5B95"/>
    <w:rsid w:val="000E1E06"/>
    <w:rsid w:val="000E1EF0"/>
    <w:rsid w:val="00220FCB"/>
    <w:rsid w:val="00282622"/>
    <w:rsid w:val="002C315E"/>
    <w:rsid w:val="00320037"/>
    <w:rsid w:val="00332E88"/>
    <w:rsid w:val="0033389A"/>
    <w:rsid w:val="004276AC"/>
    <w:rsid w:val="004331C1"/>
    <w:rsid w:val="004B679B"/>
    <w:rsid w:val="00576C51"/>
    <w:rsid w:val="00586FEE"/>
    <w:rsid w:val="00616A32"/>
    <w:rsid w:val="007C3EC9"/>
    <w:rsid w:val="008135A3"/>
    <w:rsid w:val="00820B82"/>
    <w:rsid w:val="008665C4"/>
    <w:rsid w:val="008A55C2"/>
    <w:rsid w:val="00935FBD"/>
    <w:rsid w:val="00951AD3"/>
    <w:rsid w:val="00A3091B"/>
    <w:rsid w:val="00A75BB0"/>
    <w:rsid w:val="00D63F54"/>
    <w:rsid w:val="00D96341"/>
    <w:rsid w:val="00E208EB"/>
    <w:rsid w:val="00F25125"/>
    <w:rsid w:val="00FA7A9D"/>
    <w:rsid w:val="00FF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CDEBF"/>
  <w15:chartTrackingRefBased/>
  <w15:docId w15:val="{6BC2F25D-34B8-437B-A554-496F82E4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CB"/>
  </w:style>
  <w:style w:type="paragraph" w:styleId="Footer">
    <w:name w:val="footer"/>
    <w:basedOn w:val="Normal"/>
    <w:link w:val="FooterChar"/>
    <w:uiPriority w:val="99"/>
    <w:unhideWhenUsed/>
    <w:rsid w:val="0022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CB"/>
  </w:style>
  <w:style w:type="paragraph" w:styleId="BalloonText">
    <w:name w:val="Balloon Text"/>
    <w:basedOn w:val="Normal"/>
    <w:link w:val="BalloonTextChar"/>
    <w:uiPriority w:val="99"/>
    <w:semiHidden/>
    <w:unhideWhenUsed/>
    <w:rsid w:val="00A30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91B"/>
    <w:rPr>
      <w:rFonts w:ascii="Segoe UI" w:hAnsi="Segoe UI" w:cs="Segoe UI"/>
      <w:sz w:val="18"/>
      <w:szCs w:val="18"/>
    </w:rPr>
  </w:style>
  <w:style w:type="paragraph" w:styleId="NormalWeb">
    <w:name w:val="Normal (Web)"/>
    <w:basedOn w:val="Normal"/>
    <w:uiPriority w:val="99"/>
    <w:unhideWhenUsed/>
    <w:rsid w:val="00820B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665C4"/>
    <w:pPr>
      <w:ind w:left="720"/>
      <w:contextualSpacing/>
    </w:pPr>
  </w:style>
  <w:style w:type="character" w:styleId="Hyperlink">
    <w:name w:val="Hyperlink"/>
    <w:basedOn w:val="DefaultParagraphFont"/>
    <w:uiPriority w:val="99"/>
    <w:unhideWhenUsed/>
    <w:rsid w:val="00332E88"/>
    <w:rPr>
      <w:color w:val="0563C1" w:themeColor="hyperlink"/>
      <w:u w:val="single"/>
    </w:rPr>
  </w:style>
  <w:style w:type="character" w:styleId="UnresolvedMention">
    <w:name w:val="Unresolved Mention"/>
    <w:basedOn w:val="DefaultParagraphFont"/>
    <w:uiPriority w:val="99"/>
    <w:semiHidden/>
    <w:unhideWhenUsed/>
    <w:rsid w:val="00332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600497">
      <w:bodyDiv w:val="1"/>
      <w:marLeft w:val="0"/>
      <w:marRight w:val="0"/>
      <w:marTop w:val="0"/>
      <w:marBottom w:val="0"/>
      <w:divBdr>
        <w:top w:val="none" w:sz="0" w:space="0" w:color="auto"/>
        <w:left w:val="none" w:sz="0" w:space="0" w:color="auto"/>
        <w:bottom w:val="none" w:sz="0" w:space="0" w:color="auto"/>
        <w:right w:val="none" w:sz="0" w:space="0" w:color="auto"/>
      </w:divBdr>
    </w:div>
    <w:div w:id="969239334">
      <w:bodyDiv w:val="1"/>
      <w:marLeft w:val="0"/>
      <w:marRight w:val="0"/>
      <w:marTop w:val="0"/>
      <w:marBottom w:val="0"/>
      <w:divBdr>
        <w:top w:val="none" w:sz="0" w:space="0" w:color="auto"/>
        <w:left w:val="none" w:sz="0" w:space="0" w:color="auto"/>
        <w:bottom w:val="none" w:sz="0" w:space="0" w:color="auto"/>
        <w:right w:val="none" w:sz="0" w:space="0" w:color="auto"/>
      </w:divBdr>
    </w:div>
    <w:div w:id="142403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CF719-73CB-4452-AA6F-67B090BF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Foster</dc:creator>
  <cp:keywords/>
  <dc:description/>
  <cp:lastModifiedBy>AJ Romblad</cp:lastModifiedBy>
  <cp:revision>2</cp:revision>
  <cp:lastPrinted>2026-03-27T13:00:00Z</cp:lastPrinted>
  <dcterms:created xsi:type="dcterms:W3CDTF">2026-08-31T19:38:00Z</dcterms:created>
  <dcterms:modified xsi:type="dcterms:W3CDTF">2026-08-31T19:38:00Z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c12745a080e85d222afb2aa5c573101c00abf9a88b0b59ea6d121bb2ef4d9f53</vt:lpwstr>
  </property>
</Properties>
</file>