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DB022" w14:textId="0ECE1085" w:rsidR="00282622" w:rsidRDefault="00282622">
      <w:bookmarkStart w:id="0" w:name="_GoBack"/>
      <w:bookmarkEnd w:id="0"/>
    </w:p>
    <w:p w14:paraId="20926B15" w14:textId="74653420" w:rsidR="0096053C" w:rsidRPr="0096053C" w:rsidRDefault="0096053C" w:rsidP="0096053C">
      <w:pPr>
        <w:jc w:val="center"/>
        <w:rPr>
          <w:rFonts w:ascii="Times New Roman" w:hAnsi="Times New Roman" w:cs="Times New Roman"/>
          <w:b/>
        </w:rPr>
      </w:pPr>
      <w:r w:rsidRPr="0096053C">
        <w:rPr>
          <w:rFonts w:ascii="Times New Roman" w:hAnsi="Times New Roman" w:cs="Times New Roman"/>
          <w:b/>
        </w:rPr>
        <w:t>(PAC) Public Art Committee Meeting Minutes</w:t>
      </w:r>
    </w:p>
    <w:p w14:paraId="2C22C9A4" w14:textId="77777777" w:rsidR="0096053C" w:rsidRPr="0096053C" w:rsidRDefault="0096053C" w:rsidP="0096053C">
      <w:pPr>
        <w:rPr>
          <w:rFonts w:ascii="Times New Roman" w:hAnsi="Times New Roman" w:cs="Times New Roman"/>
        </w:rPr>
      </w:pPr>
      <w:r w:rsidRPr="0096053C">
        <w:rPr>
          <w:rFonts w:ascii="Times New Roman" w:hAnsi="Times New Roman" w:cs="Times New Roman"/>
        </w:rPr>
        <w:t xml:space="preserve"> </w:t>
      </w:r>
    </w:p>
    <w:p w14:paraId="4D9E5738" w14:textId="148906E9" w:rsidR="0096053C" w:rsidRPr="0096053C" w:rsidRDefault="0096053C" w:rsidP="0096053C">
      <w:pPr>
        <w:jc w:val="center"/>
        <w:rPr>
          <w:rFonts w:ascii="Times New Roman" w:hAnsi="Times New Roman" w:cs="Times New Roman"/>
        </w:rPr>
      </w:pPr>
      <w:r w:rsidRPr="0096053C">
        <w:rPr>
          <w:rFonts w:ascii="Times New Roman" w:hAnsi="Times New Roman" w:cs="Times New Roman"/>
        </w:rPr>
        <w:t>The (PAC) Public</w:t>
      </w:r>
      <w:r w:rsidR="008A3D2D">
        <w:rPr>
          <w:rFonts w:ascii="Times New Roman" w:hAnsi="Times New Roman" w:cs="Times New Roman"/>
        </w:rPr>
        <w:t xml:space="preserve"> Art Committee met on, April 3</w:t>
      </w:r>
      <w:r w:rsidR="008A3D2D" w:rsidRPr="008A3D2D">
        <w:rPr>
          <w:rFonts w:ascii="Times New Roman" w:hAnsi="Times New Roman" w:cs="Times New Roman"/>
          <w:vertAlign w:val="superscript"/>
        </w:rPr>
        <w:t>rd</w:t>
      </w:r>
      <w:r w:rsidR="008A3D2D">
        <w:rPr>
          <w:rFonts w:ascii="Times New Roman" w:hAnsi="Times New Roman" w:cs="Times New Roman"/>
        </w:rPr>
        <w:t>, 2026</w:t>
      </w:r>
      <w:r>
        <w:rPr>
          <w:rFonts w:ascii="Times New Roman" w:hAnsi="Times New Roman" w:cs="Times New Roman"/>
        </w:rPr>
        <w:t xml:space="preserve"> </w:t>
      </w:r>
      <w:r w:rsidRPr="0096053C">
        <w:rPr>
          <w:rFonts w:ascii="Times New Roman" w:hAnsi="Times New Roman" w:cs="Times New Roman"/>
        </w:rPr>
        <w:t>at 10:00AM at the Rommel Center for Entrepreneurship -212 W Main St, Suite 205, Salisbury, MD 21801</w:t>
      </w:r>
    </w:p>
    <w:p w14:paraId="4E84D37D" w14:textId="75E55E9D" w:rsidR="0096053C" w:rsidRPr="0096053C" w:rsidRDefault="0096053C" w:rsidP="0096053C">
      <w:pPr>
        <w:jc w:val="center"/>
        <w:rPr>
          <w:rFonts w:ascii="Times New Roman" w:hAnsi="Times New Roman" w:cs="Times New Roman"/>
        </w:rPr>
      </w:pPr>
      <w:r w:rsidRPr="0096053C">
        <w:rPr>
          <w:rFonts w:ascii="Times New Roman" w:hAnsi="Times New Roman" w:cs="Times New Roman"/>
        </w:rPr>
        <w:t>In Attendance:</w:t>
      </w:r>
    </w:p>
    <w:p w14:paraId="58B23B93" w14:textId="4A2FA240" w:rsidR="0096053C" w:rsidRPr="0096053C" w:rsidRDefault="008A3D2D" w:rsidP="0096053C">
      <w:pPr>
        <w:rPr>
          <w:rFonts w:ascii="Times New Roman" w:hAnsi="Times New Roman" w:cs="Times New Roman"/>
        </w:rPr>
      </w:pPr>
      <w:r w:rsidRPr="008A3D2D">
        <w:rPr>
          <w:rFonts w:ascii="Times New Roman" w:hAnsi="Times New Roman" w:cs="Times New Roman"/>
        </w:rPr>
        <w:t>Chair Susan Holt, Vice-Chair Brandon Bell, Secretary Nancy Mitchell, Helene English, Bill Wolff, Max Verbits, and Derek Jarmon, Economic Development Manager of ABCD.</w:t>
      </w:r>
    </w:p>
    <w:p w14:paraId="48A45616" w14:textId="77777777" w:rsidR="0096053C" w:rsidRPr="0096053C" w:rsidRDefault="0096053C" w:rsidP="0096053C">
      <w:pPr>
        <w:rPr>
          <w:rFonts w:ascii="Times New Roman" w:hAnsi="Times New Roman" w:cs="Times New Roman"/>
        </w:rPr>
      </w:pPr>
      <w:r w:rsidRPr="0096053C">
        <w:rPr>
          <w:rFonts w:ascii="Times New Roman" w:hAnsi="Times New Roman" w:cs="Times New Roman"/>
        </w:rPr>
        <w:t xml:space="preserve">Opening: </w:t>
      </w:r>
    </w:p>
    <w:p w14:paraId="56EA24F1" w14:textId="77777777" w:rsidR="008A3D2D" w:rsidRDefault="008A3D2D" w:rsidP="008A3D2D">
      <w:pPr>
        <w:pStyle w:val="ListParagraph"/>
        <w:numPr>
          <w:ilvl w:val="0"/>
          <w:numId w:val="1"/>
        </w:numPr>
        <w:rPr>
          <w:rFonts w:ascii="Times New Roman" w:hAnsi="Times New Roman" w:cs="Times New Roman"/>
        </w:rPr>
      </w:pPr>
      <w:r w:rsidRPr="008A3D2D">
        <w:rPr>
          <w:rFonts w:ascii="Times New Roman" w:hAnsi="Times New Roman" w:cs="Times New Roman"/>
        </w:rPr>
        <w:t>The meeting was called to order at 10:00 AM by Chair Susan Holt.</w:t>
      </w:r>
    </w:p>
    <w:p w14:paraId="3A3A0310" w14:textId="77777777" w:rsidR="008A3D2D" w:rsidRDefault="008A3D2D" w:rsidP="008A3D2D">
      <w:pPr>
        <w:pStyle w:val="ListParagraph"/>
        <w:rPr>
          <w:rFonts w:ascii="Times New Roman" w:hAnsi="Times New Roman" w:cs="Times New Roman"/>
        </w:rPr>
      </w:pPr>
    </w:p>
    <w:p w14:paraId="5F128767" w14:textId="2AAD4DCC" w:rsidR="008A3D2D" w:rsidRDefault="008A3D2D" w:rsidP="008A3D2D">
      <w:pPr>
        <w:pStyle w:val="ListParagraph"/>
        <w:numPr>
          <w:ilvl w:val="0"/>
          <w:numId w:val="1"/>
        </w:numPr>
        <w:rPr>
          <w:rFonts w:ascii="Times New Roman" w:hAnsi="Times New Roman" w:cs="Times New Roman"/>
        </w:rPr>
      </w:pPr>
      <w:r w:rsidRPr="008A3D2D">
        <w:rPr>
          <w:rFonts w:ascii="Times New Roman" w:hAnsi="Times New Roman" w:cs="Times New Roman"/>
        </w:rPr>
        <w:t>Minutes were reviewed. Max Verbits motioned to approve, and Bill Wolff seconded.</w:t>
      </w:r>
    </w:p>
    <w:p w14:paraId="517BDEB1" w14:textId="77777777" w:rsidR="008A3D2D" w:rsidRPr="008A3D2D" w:rsidRDefault="008A3D2D" w:rsidP="008A3D2D">
      <w:pPr>
        <w:pStyle w:val="ListParagraph"/>
        <w:rPr>
          <w:rFonts w:ascii="Times New Roman" w:hAnsi="Times New Roman" w:cs="Times New Roman"/>
        </w:rPr>
      </w:pPr>
    </w:p>
    <w:p w14:paraId="558E5C68" w14:textId="77777777" w:rsidR="008A3D2D" w:rsidRPr="008A3D2D" w:rsidRDefault="008A3D2D" w:rsidP="008A3D2D">
      <w:pPr>
        <w:pStyle w:val="ListParagraph"/>
        <w:rPr>
          <w:rFonts w:ascii="Times New Roman" w:hAnsi="Times New Roman" w:cs="Times New Roman"/>
        </w:rPr>
      </w:pPr>
    </w:p>
    <w:p w14:paraId="35406314" w14:textId="77777777" w:rsidR="008A3D2D" w:rsidRDefault="008A3D2D" w:rsidP="008A3D2D">
      <w:pPr>
        <w:rPr>
          <w:rFonts w:ascii="Times New Roman" w:hAnsi="Times New Roman" w:cs="Times New Roman"/>
        </w:rPr>
      </w:pPr>
      <w:r>
        <w:rPr>
          <w:rFonts w:ascii="Times New Roman" w:hAnsi="Times New Roman" w:cs="Times New Roman"/>
        </w:rPr>
        <w:t>OLD BUSINESS:</w:t>
      </w:r>
    </w:p>
    <w:p w14:paraId="11CFF53E" w14:textId="26872E3D" w:rsidR="008A3D2D" w:rsidRDefault="008A3D2D" w:rsidP="008A3D2D">
      <w:pPr>
        <w:pStyle w:val="ListParagraph"/>
        <w:numPr>
          <w:ilvl w:val="0"/>
          <w:numId w:val="1"/>
        </w:numPr>
        <w:rPr>
          <w:rFonts w:ascii="Times New Roman" w:hAnsi="Times New Roman" w:cs="Times New Roman"/>
        </w:rPr>
      </w:pPr>
      <w:r w:rsidRPr="008A3D2D">
        <w:rPr>
          <w:rFonts w:ascii="Times New Roman" w:hAnsi="Times New Roman" w:cs="Times New Roman"/>
        </w:rPr>
        <w:t>Salisbury Art Prize 2026:</w:t>
      </w:r>
    </w:p>
    <w:p w14:paraId="2B05A47E" w14:textId="77777777" w:rsidR="008A3D2D" w:rsidRPr="008A3D2D" w:rsidRDefault="008A3D2D" w:rsidP="008A3D2D">
      <w:pPr>
        <w:pStyle w:val="ListParagraph"/>
        <w:rPr>
          <w:rFonts w:ascii="Times New Roman" w:hAnsi="Times New Roman" w:cs="Times New Roman"/>
        </w:rPr>
      </w:pPr>
    </w:p>
    <w:p w14:paraId="19300DE6" w14:textId="6391ECDF"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Derek has sent out letters to semi-finalists, including PAC's suggestions to consider as they plan their presentation on May 1st, along with the presentation schedule.</w:t>
      </w:r>
    </w:p>
    <w:p w14:paraId="70390951" w14:textId="77777777" w:rsidR="008A3D2D" w:rsidRDefault="008A3D2D" w:rsidP="008A3D2D">
      <w:pPr>
        <w:pStyle w:val="ListParagraph"/>
        <w:ind w:left="1440"/>
        <w:rPr>
          <w:rFonts w:ascii="Times New Roman" w:hAnsi="Times New Roman" w:cs="Times New Roman"/>
        </w:rPr>
      </w:pPr>
    </w:p>
    <w:p w14:paraId="1A766008"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Helene suggests that Jeri and Jeri consider a warmer metal and a base more compatible with the sculpture.</w:t>
      </w:r>
    </w:p>
    <w:p w14:paraId="4A4EDDC2" w14:textId="77777777" w:rsidR="008A3D2D" w:rsidRPr="008A3D2D" w:rsidRDefault="008A3D2D" w:rsidP="008A3D2D">
      <w:pPr>
        <w:pStyle w:val="ListParagraph"/>
        <w:rPr>
          <w:rFonts w:ascii="Times New Roman" w:hAnsi="Times New Roman" w:cs="Times New Roman"/>
        </w:rPr>
      </w:pPr>
    </w:p>
    <w:p w14:paraId="16269C8D"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Nancy will incorporate the suggestion in the original letter (above) and send it to Derek by Monday, April 8th. Derek will send the revised letter to J&amp; J.</w:t>
      </w:r>
    </w:p>
    <w:p w14:paraId="62508A23" w14:textId="77777777" w:rsidR="008A3D2D" w:rsidRPr="008A3D2D" w:rsidRDefault="008A3D2D" w:rsidP="008A3D2D">
      <w:pPr>
        <w:pStyle w:val="ListParagraph"/>
        <w:rPr>
          <w:rFonts w:ascii="Times New Roman" w:hAnsi="Times New Roman" w:cs="Times New Roman"/>
        </w:rPr>
      </w:pPr>
    </w:p>
    <w:p w14:paraId="22755E7A"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Derek reviewed the presentation schedule with PAC on May 1, 2026.</w:t>
      </w:r>
    </w:p>
    <w:p w14:paraId="0BB6380E" w14:textId="77777777" w:rsidR="008A3D2D" w:rsidRPr="008A3D2D" w:rsidRDefault="008A3D2D" w:rsidP="008A3D2D">
      <w:pPr>
        <w:pStyle w:val="ListParagraph"/>
        <w:rPr>
          <w:rFonts w:ascii="Times New Roman" w:hAnsi="Times New Roman" w:cs="Times New Roman"/>
        </w:rPr>
      </w:pPr>
    </w:p>
    <w:p w14:paraId="15E6FB72"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PAC members should be at Headquarters no later than 8:45 am.</w:t>
      </w:r>
    </w:p>
    <w:p w14:paraId="5948F1D2" w14:textId="77777777" w:rsidR="008A3D2D" w:rsidRPr="008A3D2D" w:rsidRDefault="008A3D2D" w:rsidP="008A3D2D">
      <w:pPr>
        <w:pStyle w:val="ListParagraph"/>
        <w:rPr>
          <w:rFonts w:ascii="Times New Roman" w:hAnsi="Times New Roman" w:cs="Times New Roman"/>
        </w:rPr>
      </w:pPr>
    </w:p>
    <w:p w14:paraId="351FFF87" w14:textId="30B47486" w:rsidR="008A3D2D" w:rsidRP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Max created and shared a timeline calendar for moving forward with the next Salisbury Prize, aligning it with the City’s calendar. This calendar would include a separate meeting and discussion among PAC members to select the three (3) finalists, who would then be sent to Derek.</w:t>
      </w:r>
    </w:p>
    <w:p w14:paraId="279ABC01" w14:textId="353FB100" w:rsidR="008A3D2D" w:rsidRDefault="008A3D2D" w:rsidP="008A3D2D">
      <w:pPr>
        <w:rPr>
          <w:rFonts w:ascii="Times New Roman" w:hAnsi="Times New Roman" w:cs="Times New Roman"/>
        </w:rPr>
      </w:pPr>
    </w:p>
    <w:p w14:paraId="67762856" w14:textId="3AF65531" w:rsidR="008A3D2D" w:rsidRDefault="008A3D2D" w:rsidP="008A3D2D">
      <w:pPr>
        <w:rPr>
          <w:rFonts w:ascii="Times New Roman" w:hAnsi="Times New Roman" w:cs="Times New Roman"/>
        </w:rPr>
      </w:pPr>
    </w:p>
    <w:p w14:paraId="172F0C80" w14:textId="77777777" w:rsidR="008A3D2D" w:rsidRPr="008A3D2D" w:rsidRDefault="008A3D2D" w:rsidP="008A3D2D">
      <w:pPr>
        <w:rPr>
          <w:rFonts w:ascii="Times New Roman" w:hAnsi="Times New Roman" w:cs="Times New Roman"/>
        </w:rPr>
      </w:pPr>
    </w:p>
    <w:p w14:paraId="72E3FE81" w14:textId="77777777" w:rsidR="008A3D2D" w:rsidRDefault="008A3D2D" w:rsidP="008A3D2D">
      <w:pPr>
        <w:pStyle w:val="ListParagraph"/>
        <w:numPr>
          <w:ilvl w:val="0"/>
          <w:numId w:val="1"/>
        </w:numPr>
        <w:rPr>
          <w:rFonts w:ascii="Times New Roman" w:hAnsi="Times New Roman" w:cs="Times New Roman"/>
        </w:rPr>
      </w:pPr>
      <w:r w:rsidRPr="008A3D2D">
        <w:rPr>
          <w:rFonts w:ascii="Times New Roman" w:hAnsi="Times New Roman" w:cs="Times New Roman"/>
        </w:rPr>
        <w:lastRenderedPageBreak/>
        <w:t>City Park Prize Update:</w:t>
      </w:r>
    </w:p>
    <w:p w14:paraId="49EF4433" w14:textId="77777777" w:rsidR="008A3D2D" w:rsidRDefault="008A3D2D" w:rsidP="008A3D2D">
      <w:pPr>
        <w:pStyle w:val="ListParagraph"/>
        <w:rPr>
          <w:rFonts w:ascii="Times New Roman" w:hAnsi="Times New Roman" w:cs="Times New Roman"/>
        </w:rPr>
      </w:pPr>
    </w:p>
    <w:p w14:paraId="58869E2A" w14:textId="65D5369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The city is still awaiting news about the grant.</w:t>
      </w:r>
    </w:p>
    <w:p w14:paraId="3F9C3C96" w14:textId="77777777" w:rsidR="008A3D2D" w:rsidRPr="008A3D2D" w:rsidRDefault="008A3D2D" w:rsidP="008A3D2D">
      <w:pPr>
        <w:pStyle w:val="ListParagraph"/>
        <w:ind w:left="1440"/>
        <w:rPr>
          <w:rFonts w:ascii="Times New Roman" w:hAnsi="Times New Roman" w:cs="Times New Roman"/>
        </w:rPr>
      </w:pPr>
    </w:p>
    <w:p w14:paraId="134371BD" w14:textId="77777777" w:rsidR="008A3D2D" w:rsidRDefault="008A3D2D" w:rsidP="008A3D2D">
      <w:pPr>
        <w:pStyle w:val="ListParagraph"/>
        <w:numPr>
          <w:ilvl w:val="0"/>
          <w:numId w:val="1"/>
        </w:numPr>
        <w:rPr>
          <w:rFonts w:ascii="Times New Roman" w:hAnsi="Times New Roman" w:cs="Times New Roman"/>
        </w:rPr>
      </w:pPr>
      <w:r w:rsidRPr="008A3D2D">
        <w:rPr>
          <w:rFonts w:ascii="Times New Roman" w:hAnsi="Times New Roman" w:cs="Times New Roman"/>
        </w:rPr>
        <w:t>New Committee Member Update:</w:t>
      </w:r>
    </w:p>
    <w:p w14:paraId="4BC4BA4A" w14:textId="77777777" w:rsidR="008A3D2D" w:rsidRDefault="008A3D2D" w:rsidP="008A3D2D">
      <w:pPr>
        <w:pStyle w:val="ListParagraph"/>
        <w:rPr>
          <w:rFonts w:ascii="Times New Roman" w:hAnsi="Times New Roman" w:cs="Times New Roman"/>
        </w:rPr>
      </w:pPr>
    </w:p>
    <w:p w14:paraId="6D0DE912" w14:textId="4FE6C329"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Derek shared the two potential candidates who have applied to join the PAC.</w:t>
      </w:r>
    </w:p>
    <w:p w14:paraId="62D9D1B0" w14:textId="77777777" w:rsidR="008A3D2D" w:rsidRPr="008A3D2D" w:rsidRDefault="008A3D2D" w:rsidP="008A3D2D">
      <w:pPr>
        <w:pStyle w:val="ListParagraph"/>
        <w:ind w:left="1440"/>
        <w:rPr>
          <w:rFonts w:ascii="Times New Roman" w:hAnsi="Times New Roman" w:cs="Times New Roman"/>
        </w:rPr>
      </w:pPr>
    </w:p>
    <w:p w14:paraId="34A8A29E" w14:textId="77777777" w:rsidR="008A3D2D" w:rsidRDefault="008A3D2D" w:rsidP="008A3D2D">
      <w:pPr>
        <w:pStyle w:val="ListParagraph"/>
        <w:numPr>
          <w:ilvl w:val="0"/>
          <w:numId w:val="1"/>
        </w:numPr>
        <w:rPr>
          <w:rFonts w:ascii="Times New Roman" w:hAnsi="Times New Roman" w:cs="Times New Roman"/>
        </w:rPr>
      </w:pPr>
      <w:r w:rsidRPr="008A3D2D">
        <w:rPr>
          <w:rFonts w:ascii="Times New Roman" w:hAnsi="Times New Roman" w:cs="Times New Roman"/>
        </w:rPr>
        <w:t>Rotating Art Project:</w:t>
      </w:r>
    </w:p>
    <w:p w14:paraId="151384A0" w14:textId="77777777" w:rsidR="008A3D2D" w:rsidRDefault="008A3D2D" w:rsidP="008A3D2D">
      <w:pPr>
        <w:pStyle w:val="ListParagraph"/>
        <w:rPr>
          <w:rFonts w:ascii="Times New Roman" w:hAnsi="Times New Roman" w:cs="Times New Roman"/>
        </w:rPr>
      </w:pPr>
    </w:p>
    <w:p w14:paraId="61818DD9" w14:textId="44734464" w:rsidR="008A3D2D" w:rsidRP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Brandon has identified 3-4 sites for the rotating art.</w:t>
      </w:r>
    </w:p>
    <w:p w14:paraId="0DD28B6F" w14:textId="20951BD0" w:rsidR="008A3D2D" w:rsidRPr="008A3D2D" w:rsidRDefault="008A3D2D" w:rsidP="008A3D2D">
      <w:pPr>
        <w:rPr>
          <w:rFonts w:ascii="Times New Roman" w:hAnsi="Times New Roman" w:cs="Times New Roman"/>
        </w:rPr>
      </w:pPr>
      <w:r w:rsidRPr="008A3D2D">
        <w:rPr>
          <w:rFonts w:ascii="Times New Roman" w:hAnsi="Times New Roman" w:cs="Times New Roman"/>
        </w:rPr>
        <w:t>NEW BUSINESS:</w:t>
      </w:r>
    </w:p>
    <w:p w14:paraId="0E9A997F" w14:textId="77777777" w:rsidR="008A3D2D" w:rsidRDefault="008A3D2D" w:rsidP="008A3D2D">
      <w:pPr>
        <w:pStyle w:val="ListParagraph"/>
        <w:numPr>
          <w:ilvl w:val="0"/>
          <w:numId w:val="1"/>
        </w:numPr>
        <w:rPr>
          <w:rFonts w:ascii="Times New Roman" w:hAnsi="Times New Roman" w:cs="Times New Roman"/>
        </w:rPr>
      </w:pPr>
      <w:r w:rsidRPr="008A3D2D">
        <w:rPr>
          <w:rFonts w:ascii="Times New Roman" w:hAnsi="Times New Roman" w:cs="Times New Roman"/>
        </w:rPr>
        <w:t>Building a PAC Presence in the City and Community:</w:t>
      </w:r>
    </w:p>
    <w:p w14:paraId="6B827730" w14:textId="77777777" w:rsidR="008A3D2D" w:rsidRDefault="008A3D2D" w:rsidP="008A3D2D">
      <w:pPr>
        <w:pStyle w:val="ListParagraph"/>
        <w:rPr>
          <w:rFonts w:ascii="Times New Roman" w:hAnsi="Times New Roman" w:cs="Times New Roman"/>
        </w:rPr>
      </w:pPr>
    </w:p>
    <w:p w14:paraId="692C520B"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PAC will have a booth on the Downtown Plaza on April 18, the 3rd Friday. Nancy, Brandon, and Helene have volunteered to be there to set up, break down, and interact with the community to raise awareness of PAC.</w:t>
      </w:r>
    </w:p>
    <w:p w14:paraId="11EBF98B" w14:textId="77777777" w:rsidR="008A3D2D" w:rsidRDefault="008A3D2D" w:rsidP="008A3D2D">
      <w:pPr>
        <w:pStyle w:val="ListParagraph"/>
        <w:ind w:left="1440"/>
        <w:rPr>
          <w:rFonts w:ascii="Times New Roman" w:hAnsi="Times New Roman" w:cs="Times New Roman"/>
        </w:rPr>
      </w:pPr>
    </w:p>
    <w:p w14:paraId="509484EA"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There was a discussion about having a large canvas or poster for attendees to write what they want for Public Art.</w:t>
      </w:r>
    </w:p>
    <w:p w14:paraId="6CBBE54A" w14:textId="77777777" w:rsidR="008A3D2D" w:rsidRPr="008A3D2D" w:rsidRDefault="008A3D2D" w:rsidP="008A3D2D">
      <w:pPr>
        <w:pStyle w:val="ListParagraph"/>
        <w:rPr>
          <w:rFonts w:ascii="Times New Roman" w:hAnsi="Times New Roman" w:cs="Times New Roman"/>
        </w:rPr>
      </w:pPr>
    </w:p>
    <w:p w14:paraId="40E4DA76"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It was suggested that the PAC candidates be asked to attend the 3rd Friday booth to observe how they interact with other members and the community. Nancy will contact them.</w:t>
      </w:r>
    </w:p>
    <w:p w14:paraId="269DB89C" w14:textId="77777777" w:rsidR="008A3D2D" w:rsidRPr="008A3D2D" w:rsidRDefault="008A3D2D" w:rsidP="008A3D2D">
      <w:pPr>
        <w:pStyle w:val="ListParagraph"/>
        <w:rPr>
          <w:rFonts w:ascii="Times New Roman" w:hAnsi="Times New Roman" w:cs="Times New Roman"/>
        </w:rPr>
      </w:pPr>
    </w:p>
    <w:p w14:paraId="544A73E1"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Nancy commented that going forward, PAC should be present at the upcoming 3rd Fridays.</w:t>
      </w:r>
    </w:p>
    <w:p w14:paraId="474C51D5" w14:textId="77777777" w:rsidR="008A3D2D" w:rsidRPr="008A3D2D" w:rsidRDefault="008A3D2D" w:rsidP="008A3D2D">
      <w:pPr>
        <w:pStyle w:val="ListParagraph"/>
        <w:rPr>
          <w:rFonts w:ascii="Times New Roman" w:hAnsi="Times New Roman" w:cs="Times New Roman"/>
        </w:rPr>
      </w:pPr>
    </w:p>
    <w:p w14:paraId="5B22A8A9" w14:textId="77777777" w:rsid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Brandon suggested PAC have a presence at Shore Walls Mural Festival, May 26-May 30, 2026.</w:t>
      </w:r>
    </w:p>
    <w:p w14:paraId="5BAD2FB0" w14:textId="77777777" w:rsidR="008A3D2D" w:rsidRPr="008A3D2D" w:rsidRDefault="008A3D2D" w:rsidP="008A3D2D">
      <w:pPr>
        <w:pStyle w:val="ListParagraph"/>
        <w:rPr>
          <w:rFonts w:ascii="Times New Roman" w:hAnsi="Times New Roman" w:cs="Times New Roman"/>
        </w:rPr>
      </w:pPr>
    </w:p>
    <w:p w14:paraId="47F2992C" w14:textId="53B829A6" w:rsidR="008A3D2D" w:rsidRPr="008A3D2D" w:rsidRDefault="008A3D2D" w:rsidP="008A3D2D">
      <w:pPr>
        <w:pStyle w:val="ListParagraph"/>
        <w:numPr>
          <w:ilvl w:val="1"/>
          <w:numId w:val="1"/>
        </w:numPr>
        <w:rPr>
          <w:rFonts w:ascii="Times New Roman" w:hAnsi="Times New Roman" w:cs="Times New Roman"/>
        </w:rPr>
      </w:pPr>
      <w:r w:rsidRPr="008A3D2D">
        <w:rPr>
          <w:rFonts w:ascii="Times New Roman" w:hAnsi="Times New Roman" w:cs="Times New Roman"/>
        </w:rPr>
        <w:t>Derek suggested PAC and the City host a Happy hour gathering with stakeholders in the city and country for PAC to present the history and future of public art in Salisbury. Headquarters and Brick Room were suggested as venues.</w:t>
      </w:r>
    </w:p>
    <w:p w14:paraId="40EB0985" w14:textId="77777777" w:rsidR="008A3D2D" w:rsidRPr="008A3D2D" w:rsidRDefault="008A3D2D" w:rsidP="008A3D2D">
      <w:pPr>
        <w:rPr>
          <w:rFonts w:ascii="Times New Roman" w:hAnsi="Times New Roman" w:cs="Times New Roman"/>
        </w:rPr>
      </w:pPr>
    </w:p>
    <w:p w14:paraId="13D919AC" w14:textId="77777777" w:rsidR="008A3D2D" w:rsidRPr="008A3D2D" w:rsidRDefault="008A3D2D" w:rsidP="008A3D2D">
      <w:pPr>
        <w:rPr>
          <w:rFonts w:ascii="Times New Roman" w:hAnsi="Times New Roman" w:cs="Times New Roman"/>
        </w:rPr>
      </w:pPr>
    </w:p>
    <w:p w14:paraId="72DD4E61" w14:textId="4200BEA8" w:rsidR="00282622" w:rsidRPr="008A3D2D" w:rsidRDefault="008A3D2D" w:rsidP="00282622">
      <w:pPr>
        <w:rPr>
          <w:rFonts w:ascii="Times New Roman" w:hAnsi="Times New Roman" w:cs="Times New Roman"/>
        </w:rPr>
        <w:sectPr w:rsidR="00282622" w:rsidRPr="008A3D2D" w:rsidSect="00D63F54">
          <w:headerReference w:type="default" r:id="rId8"/>
          <w:footerReference w:type="default" r:id="rId9"/>
          <w:type w:val="continuous"/>
          <w:pgSz w:w="12240" w:h="15840"/>
          <w:pgMar w:top="2250" w:right="1440" w:bottom="1440" w:left="1440" w:header="720" w:footer="720" w:gutter="0"/>
          <w:cols w:space="720"/>
          <w:docGrid w:linePitch="360"/>
        </w:sectPr>
      </w:pPr>
      <w:r w:rsidRPr="008A3D2D">
        <w:rPr>
          <w:rFonts w:ascii="Times New Roman" w:hAnsi="Times New Roman" w:cs="Times New Roman"/>
        </w:rPr>
        <w:t>Meeting ended at 11:11 PM (was not formally adjourne</w:t>
      </w:r>
      <w:r>
        <w:rPr>
          <w:rFonts w:ascii="Times New Roman" w:hAnsi="Times New Roman" w:cs="Times New Roman"/>
        </w:rPr>
        <w:t xml:space="preserve">d </w:t>
      </w:r>
    </w:p>
    <w:p w14:paraId="4914E9C6" w14:textId="77777777" w:rsidR="0033389A" w:rsidRDefault="0033389A"/>
    <w:sectPr w:rsidR="0033389A" w:rsidSect="008135A3">
      <w:type w:val="continuous"/>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6EFD" w14:textId="77777777" w:rsidR="00220FCB" w:rsidRDefault="00220FCB" w:rsidP="00220FCB">
      <w:pPr>
        <w:spacing w:after="0" w:line="240" w:lineRule="auto"/>
      </w:pPr>
      <w:r>
        <w:separator/>
      </w:r>
    </w:p>
  </w:endnote>
  <w:endnote w:type="continuationSeparator" w:id="0">
    <w:p w14:paraId="22FD34FA" w14:textId="77777777" w:rsidR="00220FCB" w:rsidRDefault="00220FCB" w:rsidP="0022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501C" w14:textId="34997F5A" w:rsidR="00220FCB" w:rsidRDefault="00220FCB" w:rsidP="00220FCB">
    <w:pPr>
      <w:pStyle w:val="Footer"/>
      <w:tabs>
        <w:tab w:val="clear" w:pos="4680"/>
        <w:tab w:val="clear" w:pos="9360"/>
        <w:tab w:val="left" w:pos="5490"/>
        <w:tab w:val="left" w:pos="6255"/>
      </w:tabs>
    </w:pPr>
    <w:r w:rsidRPr="00220FCB">
      <w:rPr>
        <w:noProof/>
      </w:rPr>
      <mc:AlternateContent>
        <mc:Choice Requires="wps">
          <w:drawing>
            <wp:anchor distT="0" distB="0" distL="114300" distR="114300" simplePos="0" relativeHeight="251659264" behindDoc="0" locked="0" layoutInCell="1" allowOverlap="1" wp14:anchorId="4E2C42AA" wp14:editId="7FB77F27">
              <wp:simplePos x="0" y="0"/>
              <wp:positionH relativeFrom="margin">
                <wp:align>center</wp:align>
              </wp:positionH>
              <wp:positionV relativeFrom="paragraph">
                <wp:posOffset>-297815</wp:posOffset>
              </wp:positionV>
              <wp:extent cx="6143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907132"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mzLISN8AAAAIAQAADwAAAGRycy9kb3ducmV2&#10;LnhtbEyPUUvDQBCE3wX/w7GCb+3ForGNuZRSEGtBSqtQH6+5NYnm9sLdtUn/vSsI+jg7y8w3+Xyw&#10;rTihD40jBTfjBARS6UxDlYK318fRFESImoxuHaGCMwaYF5cXuc6M62mLp12sBIdQyLSCOsYukzKU&#10;NVodxq5DYu/DeasjS19J43XP4baVkyRJpdUNcUOtO1zWWH7tjlbBi1+tlov1+ZM277bfT9b7zfPw&#10;pNT11bB4ABFxiH/P8IPP6FAw08EdyQTRKuAhUcHoNp2BYHuW3t+BOPxeZJHL/wOKbwAAAP//AwBQ&#10;SwECLQAUAAYACAAAACEAtoM4kv4AAADhAQAAEwAAAAAAAAAAAAAAAAAAAAAAW0NvbnRlbnRfVHlw&#10;ZXNdLnhtbFBLAQItABQABgAIAAAAIQA4/SH/1gAAAJQBAAALAAAAAAAAAAAAAAAAAC8BAABfcmVs&#10;cy8ucmVsc1BLAQItABQABgAIAAAAIQBzdvdVuAEAAMMDAAAOAAAAAAAAAAAAAAAAAC4CAABkcnMv&#10;ZTJvRG9jLnhtbFBLAQItABQABgAIAAAAIQCbMshI3wAAAAgBAAAPAAAAAAAAAAAAAAAAABIEAABk&#10;cnMvZG93bnJldi54bWxQSwUGAAAAAAQABADzAAAAHgUAAAAA&#10;" strokecolor="#5b9bd5 [3204]" strokeweight=".5pt">
              <v:stroke joinstyle="miter"/>
              <w10:wrap anchorx="margin"/>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B909" w14:textId="77777777" w:rsidR="00220FCB" w:rsidRDefault="00220FCB" w:rsidP="00220FCB">
      <w:pPr>
        <w:spacing w:after="0" w:line="240" w:lineRule="auto"/>
      </w:pPr>
      <w:r>
        <w:separator/>
      </w:r>
    </w:p>
  </w:footnote>
  <w:footnote w:type="continuationSeparator" w:id="0">
    <w:p w14:paraId="5655539A" w14:textId="77777777" w:rsidR="00220FCB" w:rsidRDefault="00220FCB" w:rsidP="00220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7B7F" w14:textId="6DFC58DB" w:rsidR="00220FCB" w:rsidRDefault="000C5B95" w:rsidP="000C5B95">
    <w:pPr>
      <w:pStyle w:val="Header"/>
      <w:jc w:val="center"/>
    </w:pPr>
    <w:r>
      <w:rPr>
        <w:noProof/>
      </w:rPr>
      <w:drawing>
        <wp:anchor distT="0" distB="0" distL="114300" distR="114300" simplePos="0" relativeHeight="251660288" behindDoc="1" locked="0" layoutInCell="1" allowOverlap="1" wp14:anchorId="04E9BE73" wp14:editId="661AA856">
          <wp:simplePos x="0" y="0"/>
          <wp:positionH relativeFrom="page">
            <wp:posOffset>0</wp:posOffset>
          </wp:positionH>
          <wp:positionV relativeFrom="paragraph">
            <wp:posOffset>-476250</wp:posOffset>
          </wp:positionV>
          <wp:extent cx="7772362" cy="10058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B7706"/>
    <w:multiLevelType w:val="hybridMultilevel"/>
    <w:tmpl w:val="CB5ADDE2"/>
    <w:lvl w:ilvl="0" w:tplc="D730F53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CB"/>
    <w:rsid w:val="000C5B95"/>
    <w:rsid w:val="000E1EF0"/>
    <w:rsid w:val="00220FCB"/>
    <w:rsid w:val="00282622"/>
    <w:rsid w:val="002C315E"/>
    <w:rsid w:val="0033389A"/>
    <w:rsid w:val="00576C51"/>
    <w:rsid w:val="00616A32"/>
    <w:rsid w:val="008135A3"/>
    <w:rsid w:val="008A3D2D"/>
    <w:rsid w:val="008A55C2"/>
    <w:rsid w:val="00935FBD"/>
    <w:rsid w:val="0096053C"/>
    <w:rsid w:val="00A75BB0"/>
    <w:rsid w:val="00D63F54"/>
    <w:rsid w:val="00D96341"/>
    <w:rsid w:val="00E208EB"/>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CDEBF"/>
  <w15:chartTrackingRefBased/>
  <w15:docId w15:val="{6BC2F25D-34B8-437B-A554-496F82E4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FCB"/>
  </w:style>
  <w:style w:type="paragraph" w:styleId="Footer">
    <w:name w:val="footer"/>
    <w:basedOn w:val="Normal"/>
    <w:link w:val="FooterChar"/>
    <w:uiPriority w:val="99"/>
    <w:unhideWhenUsed/>
    <w:rsid w:val="0022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CB"/>
  </w:style>
  <w:style w:type="paragraph" w:styleId="ListParagraph">
    <w:name w:val="List Paragraph"/>
    <w:basedOn w:val="Normal"/>
    <w:uiPriority w:val="34"/>
    <w:qFormat/>
    <w:rsid w:val="008A3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AF929-B577-4B10-B000-0846966C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Foster</dc:creator>
  <cp:keywords/>
  <dc:description/>
  <cp:lastModifiedBy>AJ Romblad</cp:lastModifiedBy>
  <cp:revision>2</cp:revision>
  <dcterms:created xsi:type="dcterms:W3CDTF">2026-04-14T14:44:00Z</dcterms:created>
  <dcterms:modified xsi:type="dcterms:W3CDTF">2026-04-14T14:44:00Z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c12745a080e85d222afb2aa5c573101c00abf9a88b0b59ea6d121bb2ef4d9f53</vt:lpwstr>
  </property>
</Properties>
</file>