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77777777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74B46949" w:rsidR="002B3FFD" w:rsidRPr="002B3FFD" w:rsidRDefault="002B3FFD" w:rsidP="002B3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>The (PAC) Public Art Committee is scheduled to meet on</w:t>
      </w:r>
      <w:r w:rsidR="002D681F">
        <w:rPr>
          <w:rFonts w:ascii="Times New Roman" w:hAnsi="Times New Roman" w:cs="Times New Roman"/>
          <w:sz w:val="24"/>
          <w:szCs w:val="24"/>
        </w:rPr>
        <w:t xml:space="preserve"> </w:t>
      </w:r>
      <w:r w:rsidR="002D681F" w:rsidRPr="002D681F">
        <w:rPr>
          <w:rFonts w:ascii="Times New Roman" w:hAnsi="Times New Roman" w:cs="Times New Roman"/>
          <w:sz w:val="24"/>
          <w:szCs w:val="24"/>
        </w:rPr>
        <w:t>Nov</w:t>
      </w:r>
      <w:r w:rsidR="002D681F">
        <w:rPr>
          <w:rFonts w:ascii="Times New Roman" w:hAnsi="Times New Roman" w:cs="Times New Roman"/>
          <w:sz w:val="24"/>
          <w:szCs w:val="24"/>
        </w:rPr>
        <w:t>ember</w:t>
      </w:r>
      <w:r w:rsidR="002D681F" w:rsidRPr="002D681F">
        <w:rPr>
          <w:rFonts w:ascii="Times New Roman" w:hAnsi="Times New Roman" w:cs="Times New Roman"/>
          <w:sz w:val="24"/>
          <w:szCs w:val="24"/>
        </w:rPr>
        <w:t xml:space="preserve"> 7</w:t>
      </w:r>
      <w:r w:rsidR="002D681F">
        <w:rPr>
          <w:rFonts w:ascii="Times New Roman" w:hAnsi="Times New Roman" w:cs="Times New Roman"/>
          <w:sz w:val="24"/>
          <w:szCs w:val="24"/>
        </w:rPr>
        <w:t>th</w:t>
      </w:r>
      <w:r w:rsidR="002D681F" w:rsidRPr="002D681F">
        <w:rPr>
          <w:rFonts w:ascii="Times New Roman" w:hAnsi="Times New Roman" w:cs="Times New Roman"/>
          <w:sz w:val="24"/>
          <w:szCs w:val="24"/>
        </w:rPr>
        <w:t>, 2025</w:t>
      </w:r>
      <w:r w:rsidRPr="002B3FFD">
        <w:rPr>
          <w:rFonts w:ascii="Times New Roman" w:hAnsi="Times New Roman" w:cs="Times New Roman"/>
          <w:sz w:val="24"/>
          <w:szCs w:val="24"/>
        </w:rPr>
        <w:t xml:space="preserve"> at 10:00</w:t>
      </w:r>
      <w:r w:rsidR="008F4EE1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 xml:space="preserve">at the </w:t>
      </w:r>
      <w:r w:rsidR="0011176F">
        <w:rPr>
          <w:rFonts w:ascii="Times New Roman" w:hAnsi="Times New Roman" w:cs="Times New Roman"/>
          <w:sz w:val="24"/>
          <w:szCs w:val="24"/>
        </w:rPr>
        <w:t>City of Salisbury Headquarters Building – 115 South Division St, Salisbury MD, 21801</w:t>
      </w:r>
      <w:bookmarkStart w:id="0" w:name="_GoBack"/>
      <w:bookmarkEnd w:id="0"/>
    </w:p>
    <w:p w14:paraId="111D06EF" w14:textId="7A7F73DE" w:rsidR="002D681F" w:rsidRPr="002D681F" w:rsidRDefault="002B3FFD" w:rsidP="002D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681F" w:rsidRPr="002D681F">
        <w:t xml:space="preserve"> </w:t>
      </w:r>
      <w:r w:rsidR="002D681F" w:rsidRPr="002D681F">
        <w:rPr>
          <w:rFonts w:ascii="Times New Roman" w:hAnsi="Times New Roman" w:cs="Times New Roman"/>
          <w:sz w:val="24"/>
          <w:szCs w:val="24"/>
        </w:rPr>
        <w:t>Review and approve October minutes</w:t>
      </w:r>
    </w:p>
    <w:p w14:paraId="219FAD82" w14:textId="77777777" w:rsidR="002D681F" w:rsidRP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</w:p>
    <w:p w14:paraId="1AFE3E44" w14:textId="77777777" w:rsid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 xml:space="preserve">2. New Business: Evaluation of 5 </w:t>
      </w:r>
      <w:r>
        <w:rPr>
          <w:rFonts w:ascii="Times New Roman" w:hAnsi="Times New Roman" w:cs="Times New Roman"/>
          <w:sz w:val="24"/>
          <w:szCs w:val="24"/>
        </w:rPr>
        <w:t xml:space="preserve">proposals for City Park project: </w:t>
      </w:r>
    </w:p>
    <w:p w14:paraId="6C5E733C" w14:textId="77777777" w:rsid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681F">
        <w:rPr>
          <w:rFonts w:ascii="Times New Roman" w:hAnsi="Times New Roman" w:cs="Times New Roman"/>
          <w:sz w:val="24"/>
          <w:szCs w:val="24"/>
        </w:rPr>
        <w:t>Online interviews with 4 artists/teams</w:t>
      </w:r>
    </w:p>
    <w:p w14:paraId="7BC7AC12" w14:textId="77777777" w:rsid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681F">
        <w:rPr>
          <w:rFonts w:ascii="Times New Roman" w:hAnsi="Times New Roman" w:cs="Times New Roman"/>
          <w:sz w:val="24"/>
          <w:szCs w:val="24"/>
        </w:rPr>
        <w:t>Review written responses from 1 artist team</w:t>
      </w:r>
    </w:p>
    <w:p w14:paraId="09EABF8A" w14:textId="33C5ACDB" w:rsidR="002D681F" w:rsidRP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681F">
        <w:rPr>
          <w:rFonts w:ascii="Times New Roman" w:hAnsi="Times New Roman" w:cs="Times New Roman"/>
          <w:sz w:val="24"/>
          <w:szCs w:val="24"/>
        </w:rPr>
        <w:t>Discussion</w:t>
      </w:r>
    </w:p>
    <w:p w14:paraId="765565C8" w14:textId="77777777" w:rsidR="002D681F" w:rsidRDefault="002D681F" w:rsidP="002D68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>Homework: over the weekend each PAC member will use the rubric to evaluate each of the 5 proposals and submit their written evaluations by email to Derek by Monday morning</w:t>
      </w:r>
    </w:p>
    <w:p w14:paraId="10ACAC13" w14:textId="77777777" w:rsidR="002D681F" w:rsidRDefault="002D681F" w:rsidP="002D68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>Next steps:</w:t>
      </w:r>
    </w:p>
    <w:p w14:paraId="4EA8EE43" w14:textId="77777777" w:rsidR="002D681F" w:rsidRDefault="002D681F" w:rsidP="002D681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>MSAC grant application</w:t>
      </w:r>
    </w:p>
    <w:p w14:paraId="432BFBDD" w14:textId="3DE5EB57" w:rsidR="002D681F" w:rsidRDefault="002D681F" w:rsidP="002D681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>Public input</w:t>
      </w:r>
    </w:p>
    <w:p w14:paraId="388235B5" w14:textId="77777777" w:rsidR="002D681F" w:rsidRPr="002D681F" w:rsidRDefault="002D681F" w:rsidP="002D681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096A22EF" w14:textId="77777777" w:rsidR="002D681F" w:rsidRP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>5. Old business: SBY prize</w:t>
      </w:r>
    </w:p>
    <w:p w14:paraId="47CACF8A" w14:textId="77777777" w:rsidR="002D681F" w:rsidRP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</w:p>
    <w:p w14:paraId="46352C69" w14:textId="4A88BB1F" w:rsidR="002B3FFD" w:rsidRPr="002D681F" w:rsidRDefault="002D681F" w:rsidP="002D681F">
      <w:pPr>
        <w:rPr>
          <w:rFonts w:ascii="Times New Roman" w:hAnsi="Times New Roman" w:cs="Times New Roman"/>
          <w:sz w:val="24"/>
          <w:szCs w:val="24"/>
        </w:rPr>
      </w:pPr>
      <w:r w:rsidRPr="002D681F">
        <w:rPr>
          <w:rFonts w:ascii="Times New Roman" w:hAnsi="Times New Roman" w:cs="Times New Roman"/>
          <w:sz w:val="24"/>
          <w:szCs w:val="24"/>
        </w:rPr>
        <w:t>6. Next meeting: Dec. 5</w:t>
      </w:r>
    </w:p>
    <w:sectPr w:rsidR="002B3FFD" w:rsidRPr="002D681F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7E2E79C6">
          <wp:simplePos x="0" y="0"/>
          <wp:positionH relativeFrom="margin">
            <wp:posOffset>1571625</wp:posOffset>
          </wp:positionH>
          <wp:positionV relativeFrom="paragraph">
            <wp:posOffset>-295275</wp:posOffset>
          </wp:positionV>
          <wp:extent cx="2781300" cy="737966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37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2D0CFE86">
          <wp:simplePos x="0" y="0"/>
          <wp:positionH relativeFrom="margin">
            <wp:posOffset>1354146</wp:posOffset>
          </wp:positionH>
          <wp:positionV relativeFrom="paragraph">
            <wp:posOffset>-257810</wp:posOffset>
          </wp:positionV>
          <wp:extent cx="3230862" cy="8572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6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1CE"/>
    <w:multiLevelType w:val="hybridMultilevel"/>
    <w:tmpl w:val="DCE4B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ED3"/>
    <w:multiLevelType w:val="hybridMultilevel"/>
    <w:tmpl w:val="46B06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A4C7A"/>
    <w:multiLevelType w:val="hybridMultilevel"/>
    <w:tmpl w:val="724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6C0D"/>
    <w:multiLevelType w:val="hybridMultilevel"/>
    <w:tmpl w:val="20687596"/>
    <w:lvl w:ilvl="0" w:tplc="C5BA24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B5562"/>
    <w:multiLevelType w:val="hybridMultilevel"/>
    <w:tmpl w:val="23446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11176F"/>
    <w:rsid w:val="001D4456"/>
    <w:rsid w:val="00220FCB"/>
    <w:rsid w:val="00282622"/>
    <w:rsid w:val="002B3FFD"/>
    <w:rsid w:val="002C315E"/>
    <w:rsid w:val="002D681F"/>
    <w:rsid w:val="0033389A"/>
    <w:rsid w:val="00522803"/>
    <w:rsid w:val="00576C51"/>
    <w:rsid w:val="00616A32"/>
    <w:rsid w:val="008135A3"/>
    <w:rsid w:val="008A55C2"/>
    <w:rsid w:val="008F4EE1"/>
    <w:rsid w:val="00935FBD"/>
    <w:rsid w:val="009823E6"/>
    <w:rsid w:val="00A658C0"/>
    <w:rsid w:val="00A75BB0"/>
    <w:rsid w:val="00D63F54"/>
    <w:rsid w:val="00D96341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AADB-5A1D-4741-A315-C8A121A6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585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2025-11-04T18:23:00Z</dcterms:created>
  <dcterms:modified xsi:type="dcterms:W3CDTF">2025-11-04T18:23:00Z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