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0326B978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</w:t>
      </w:r>
      <w:r w:rsidR="008444BC">
        <w:rPr>
          <w:rFonts w:ascii="Times New Roman" w:hAnsi="Times New Roman" w:cs="Times New Roman"/>
          <w:b/>
          <w:sz w:val="24"/>
          <w:szCs w:val="24"/>
        </w:rPr>
        <w:t xml:space="preserve">lic Art Committee Meeting Minutes 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03DA4AFA" w:rsidR="002B3FFD" w:rsidRDefault="002B3FFD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The (PAC) Public Art</w:t>
      </w:r>
      <w:r w:rsidR="008444BC">
        <w:rPr>
          <w:rFonts w:ascii="Times New Roman" w:hAnsi="Times New Roman" w:cs="Times New Roman"/>
          <w:sz w:val="24"/>
          <w:szCs w:val="24"/>
        </w:rPr>
        <w:t xml:space="preserve"> Committee met </w:t>
      </w:r>
      <w:r w:rsidRPr="002B3FFD">
        <w:rPr>
          <w:rFonts w:ascii="Times New Roman" w:hAnsi="Times New Roman" w:cs="Times New Roman"/>
          <w:sz w:val="24"/>
          <w:szCs w:val="24"/>
        </w:rPr>
        <w:t>on,</w:t>
      </w:r>
      <w:r w:rsidR="00706057">
        <w:rPr>
          <w:rFonts w:ascii="Times New Roman" w:hAnsi="Times New Roman" w:cs="Times New Roman"/>
          <w:sz w:val="24"/>
          <w:szCs w:val="24"/>
        </w:rPr>
        <w:t xml:space="preserve"> July 11</w:t>
      </w:r>
      <w:r w:rsidR="00706057" w:rsidRPr="007060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6057">
        <w:rPr>
          <w:rFonts w:ascii="Times New Roman" w:hAnsi="Times New Roman" w:cs="Times New Roman"/>
          <w:sz w:val="24"/>
          <w:szCs w:val="24"/>
        </w:rPr>
        <w:t xml:space="preserve">, </w:t>
      </w:r>
      <w:r w:rsidRPr="002B3FFD">
        <w:rPr>
          <w:rFonts w:ascii="Times New Roman" w:hAnsi="Times New Roman" w:cs="Times New Roman"/>
          <w:sz w:val="24"/>
          <w:szCs w:val="24"/>
        </w:rPr>
        <w:t>2025 at 10:00</w:t>
      </w:r>
      <w:r w:rsidR="00F51D70">
        <w:rPr>
          <w:rFonts w:ascii="Times New Roman" w:hAnsi="Times New Roman" w:cs="Times New Roman"/>
          <w:sz w:val="24"/>
          <w:szCs w:val="24"/>
        </w:rPr>
        <w:t xml:space="preserve">AM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1A33F7D4" w14:textId="33AC0CB5" w:rsidR="008444BC" w:rsidRDefault="008444BC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</w:t>
      </w:r>
      <w:r w:rsidR="00706057" w:rsidRPr="00706057">
        <w:rPr>
          <w:rFonts w:ascii="Times New Roman" w:hAnsi="Times New Roman" w:cs="Times New Roman"/>
          <w:sz w:val="24"/>
          <w:szCs w:val="24"/>
        </w:rPr>
        <w:t>Brandon Bell</w:t>
      </w:r>
      <w:r w:rsidR="00706057">
        <w:rPr>
          <w:rFonts w:ascii="Times New Roman" w:hAnsi="Times New Roman" w:cs="Times New Roman"/>
          <w:sz w:val="24"/>
          <w:szCs w:val="24"/>
        </w:rPr>
        <w:t>,</w:t>
      </w:r>
      <w:r w:rsidR="00706057" w:rsidRPr="00706057">
        <w:rPr>
          <w:rFonts w:ascii="Times New Roman" w:hAnsi="Times New Roman" w:cs="Times New Roman"/>
          <w:sz w:val="24"/>
          <w:szCs w:val="24"/>
        </w:rPr>
        <w:t xml:space="preserve"> Susan Holt</w:t>
      </w:r>
      <w:r w:rsidR="00706057">
        <w:rPr>
          <w:rFonts w:ascii="Times New Roman" w:hAnsi="Times New Roman" w:cs="Times New Roman"/>
          <w:sz w:val="24"/>
          <w:szCs w:val="24"/>
        </w:rPr>
        <w:t>,</w:t>
      </w:r>
      <w:r w:rsidR="00706057" w:rsidRPr="00706057">
        <w:rPr>
          <w:rFonts w:ascii="Times New Roman" w:hAnsi="Times New Roman" w:cs="Times New Roman"/>
          <w:sz w:val="24"/>
          <w:szCs w:val="24"/>
        </w:rPr>
        <w:t xml:space="preserve"> Max Verbits</w:t>
      </w:r>
      <w:r w:rsidR="00706057">
        <w:rPr>
          <w:rFonts w:ascii="Times New Roman" w:hAnsi="Times New Roman" w:cs="Times New Roman"/>
          <w:sz w:val="24"/>
          <w:szCs w:val="24"/>
        </w:rPr>
        <w:t>,</w:t>
      </w:r>
      <w:r w:rsidR="00706057" w:rsidRPr="00706057">
        <w:rPr>
          <w:rFonts w:ascii="Times New Roman" w:hAnsi="Times New Roman" w:cs="Times New Roman"/>
          <w:sz w:val="24"/>
          <w:szCs w:val="24"/>
        </w:rPr>
        <w:t xml:space="preserve"> Bill Wolf</w:t>
      </w:r>
      <w:r w:rsidR="00706057">
        <w:rPr>
          <w:rFonts w:ascii="Times New Roman" w:hAnsi="Times New Roman" w:cs="Times New Roman"/>
          <w:sz w:val="24"/>
          <w:szCs w:val="24"/>
        </w:rPr>
        <w:t>,</w:t>
      </w:r>
      <w:r w:rsidR="00706057" w:rsidRPr="00706057">
        <w:rPr>
          <w:rFonts w:ascii="Times New Roman" w:hAnsi="Times New Roman" w:cs="Times New Roman"/>
          <w:sz w:val="24"/>
          <w:szCs w:val="24"/>
        </w:rPr>
        <w:t xml:space="preserve"> KT Tuminello</w:t>
      </w:r>
      <w:r w:rsidR="00706057">
        <w:rPr>
          <w:rFonts w:ascii="Times New Roman" w:hAnsi="Times New Roman" w:cs="Times New Roman"/>
          <w:sz w:val="24"/>
          <w:szCs w:val="24"/>
        </w:rPr>
        <w:t>,</w:t>
      </w:r>
    </w:p>
    <w:p w14:paraId="346862DF" w14:textId="1370070F" w:rsidR="008444BC" w:rsidRPr="00FF78B1" w:rsidRDefault="008444BC" w:rsidP="00AC6B7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FF78B1">
        <w:rPr>
          <w:rFonts w:ascii="Times New Roman" w:hAnsi="Times New Roman" w:cs="Times New Roman"/>
          <w:b/>
          <w:sz w:val="24"/>
          <w:szCs w:val="24"/>
        </w:rPr>
        <w:t>Opening:</w:t>
      </w:r>
    </w:p>
    <w:p w14:paraId="5A9648A7" w14:textId="349E2ACE" w:rsidR="008444BC" w:rsidRDefault="008444BC" w:rsidP="00AC6B7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>Meet</w:t>
      </w:r>
      <w:r w:rsidR="00F51D70">
        <w:rPr>
          <w:rFonts w:ascii="Times New Roman" w:hAnsi="Times New Roman" w:cs="Times New Roman"/>
          <w:sz w:val="24"/>
          <w:szCs w:val="24"/>
        </w:rPr>
        <w:t xml:space="preserve">ing called to order at </w:t>
      </w:r>
      <w:r w:rsidR="00706057">
        <w:rPr>
          <w:rFonts w:ascii="Times New Roman" w:hAnsi="Times New Roman" w:cs="Times New Roman"/>
          <w:sz w:val="24"/>
          <w:szCs w:val="24"/>
        </w:rPr>
        <w:t>10:01am</w:t>
      </w:r>
    </w:p>
    <w:p w14:paraId="7D4F4C35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1</w:t>
      </w:r>
      <w:r w:rsidRPr="00FF78B1">
        <w:rPr>
          <w:rFonts w:ascii="Times New Roman" w:hAnsi="Times New Roman" w:cs="Times New Roman"/>
          <w:b/>
          <w:sz w:val="24"/>
          <w:szCs w:val="24"/>
        </w:rPr>
        <w:t>. Approval of Minutes</w:t>
      </w:r>
    </w:p>
    <w:p w14:paraId="662B80A4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Motion passed to approve the June meeting minutes.</w:t>
      </w:r>
    </w:p>
    <w:p w14:paraId="2DF3094B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 w:rsidRPr="00FF78B1">
        <w:rPr>
          <w:rFonts w:ascii="Times New Roman" w:hAnsi="Times New Roman" w:cs="Times New Roman"/>
          <w:b/>
          <w:sz w:val="24"/>
          <w:szCs w:val="24"/>
        </w:rPr>
        <w:t>2. Old Business</w:t>
      </w:r>
    </w:p>
    <w:p w14:paraId="5FB8436F" w14:textId="77777777" w:rsidR="00706057" w:rsidRPr="00706057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SBY Prize Process (MSAC Grant)</w:t>
      </w:r>
    </w:p>
    <w:p w14:paraId="3AFFD436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General sentiment that last year’s process felt rushed.</w:t>
      </w:r>
    </w:p>
    <w:p w14:paraId="037D0220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Intention to improve timeline for the 2026 SBY Prize:</w:t>
      </w:r>
    </w:p>
    <w:p w14:paraId="66B5CBC3" w14:textId="77777777" w:rsid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Proposal Goal: Release by September to allow for Folk Festival promotion.</w:t>
      </w:r>
    </w:p>
    <w:p w14:paraId="0BEF8E43" w14:textId="7A8F4E25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2024 Timeline Reference:</w:t>
      </w:r>
    </w:p>
    <w:p w14:paraId="0031614F" w14:textId="77777777" w:rsidR="00706057" w:rsidRPr="00706057" w:rsidRDefault="00706057" w:rsidP="00706057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Portals opened: October 1, 2024</w:t>
      </w:r>
    </w:p>
    <w:p w14:paraId="016EB353" w14:textId="77777777" w:rsidR="00706057" w:rsidRPr="00706057" w:rsidRDefault="00706057" w:rsidP="00706057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Submissions due: January 31, 2025</w:t>
      </w:r>
    </w:p>
    <w:p w14:paraId="0EE21D4C" w14:textId="77777777" w:rsidR="00706057" w:rsidRPr="00706057" w:rsidRDefault="00706057" w:rsidP="00706057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TAG Review: February 2025</w:t>
      </w:r>
    </w:p>
    <w:p w14:paraId="138A998E" w14:textId="77777777" w:rsidR="00706057" w:rsidRPr="00706057" w:rsidRDefault="00706057" w:rsidP="00706057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Final 3 presented proposals: March 2025</w:t>
      </w:r>
    </w:p>
    <w:p w14:paraId="4731AA70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Past A&amp;E expansion occurred not long ago — consider outreach again.</w:t>
      </w:r>
    </w:p>
    <w:p w14:paraId="576459F6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Action Items:</w:t>
      </w:r>
    </w:p>
    <w:p w14:paraId="3FDC12F3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lastRenderedPageBreak/>
        <w:t>◦ Share great examples of past proposals — have these ready.</w:t>
      </w:r>
    </w:p>
    <w:p w14:paraId="78CFD349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Identify and update running list of site options. If none exist, create one.</w:t>
      </w:r>
    </w:p>
    <w:p w14:paraId="57E97DA5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Potential Promotion:</w:t>
      </w:r>
    </w:p>
    <w:p w14:paraId="338612F6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Explore option to set up booth/activation area during the Folk Festival.</w:t>
      </w:r>
    </w:p>
    <w:p w14:paraId="3992300C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 w:rsidRPr="00FF78B1">
        <w:rPr>
          <w:rFonts w:ascii="Times New Roman" w:hAnsi="Times New Roman" w:cs="Times New Roman"/>
          <w:b/>
          <w:sz w:val="24"/>
          <w:szCs w:val="24"/>
        </w:rPr>
        <w:t>3. City Park PAAM Grant</w:t>
      </w:r>
    </w:p>
    <w:p w14:paraId="384A1D8B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RFP Draft and accompanying images are in progress.</w:t>
      </w:r>
    </w:p>
    <w:p w14:paraId="0E5C2787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Timeline for RFQ:</w:t>
      </w:r>
    </w:p>
    <w:p w14:paraId="00652B35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Posted: August 1, 2025</w:t>
      </w:r>
    </w:p>
    <w:p w14:paraId="44373678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Deadline: September 12, 2025</w:t>
      </w:r>
    </w:p>
    <w:p w14:paraId="15316580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Final Report Due: March 2026</w:t>
      </w:r>
    </w:p>
    <w:p w14:paraId="230FA170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Total Budget: $10,000</w:t>
      </w:r>
    </w:p>
    <w:p w14:paraId="29B11989" w14:textId="77777777" w:rsidR="00706057" w:rsidRPr="00706057" w:rsidRDefault="00706057" w:rsidP="00706057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$5,000 to be distributed among 5 finalists.</w:t>
      </w:r>
    </w:p>
    <w:p w14:paraId="0A2D5A11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Community Engagement Strategy:</w:t>
      </w:r>
    </w:p>
    <w:p w14:paraId="08E4E19F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 xml:space="preserve">◦ Leverage National Night </w:t>
      </w:r>
      <w:proofErr w:type="gramStart"/>
      <w:r w:rsidRPr="00706057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706057">
        <w:rPr>
          <w:rFonts w:ascii="Times New Roman" w:hAnsi="Times New Roman" w:cs="Times New Roman"/>
          <w:sz w:val="24"/>
          <w:szCs w:val="24"/>
        </w:rPr>
        <w:t xml:space="preserve"> (August 5) to promote the PAAM project.</w:t>
      </w:r>
    </w:p>
    <w:p w14:paraId="4FB04104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Discussed setting up a public open house or event to involve the community.</w:t>
      </w:r>
    </w:p>
    <w:p w14:paraId="37BB0F65" w14:textId="77777777" w:rsidR="00706057" w:rsidRPr="00706057" w:rsidRDefault="00706057" w:rsidP="00706057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Site Improvements:</w:t>
      </w:r>
    </w:p>
    <w:p w14:paraId="1E4A6079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Add sidewalk access (approximately 50 yards needed).</w:t>
      </w:r>
    </w:p>
    <w:p w14:paraId="2663C013" w14:textId="77777777" w:rsidR="00706057" w:rsidRPr="00706057" w:rsidRDefault="00706057" w:rsidP="00706057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Potential for bike lane extension and additional parking.</w:t>
      </w:r>
    </w:p>
    <w:p w14:paraId="5BCC62A1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 w:rsidRPr="00FF78B1">
        <w:rPr>
          <w:rFonts w:ascii="Times New Roman" w:hAnsi="Times New Roman" w:cs="Times New Roman"/>
          <w:b/>
          <w:sz w:val="24"/>
          <w:szCs w:val="24"/>
        </w:rPr>
        <w:t>4. Art &amp; Engagement</w:t>
      </w:r>
    </w:p>
    <w:p w14:paraId="4AF0B080" w14:textId="77777777" w:rsidR="00706057" w:rsidRPr="00706057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Crosswalk Canvas Submissions</w:t>
      </w:r>
    </w:p>
    <w:p w14:paraId="0EAFFB90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Reviewed 3 submissions to date.</w:t>
      </w:r>
    </w:p>
    <w:p w14:paraId="10528DB8" w14:textId="77777777" w:rsidR="00706057" w:rsidRPr="00706057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lastRenderedPageBreak/>
        <w:t>Public Awareness &amp; Promotion</w:t>
      </w:r>
    </w:p>
    <w:p w14:paraId="4A138D7B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proofErr w:type="gramStart"/>
      <w:r w:rsidRPr="00706057">
        <w:rPr>
          <w:rFonts w:ascii="Times New Roman" w:hAnsi="Times New Roman" w:cs="Times New Roman"/>
          <w:sz w:val="24"/>
          <w:szCs w:val="24"/>
        </w:rPr>
        <w:t>• A-Frame</w:t>
      </w:r>
      <w:proofErr w:type="gramEnd"/>
      <w:r w:rsidRPr="00706057">
        <w:rPr>
          <w:rFonts w:ascii="Times New Roman" w:hAnsi="Times New Roman" w:cs="Times New Roman"/>
          <w:sz w:val="24"/>
          <w:szCs w:val="24"/>
        </w:rPr>
        <w:t xml:space="preserve"> Signage:</w:t>
      </w:r>
    </w:p>
    <w:p w14:paraId="6B278604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Develop PAC-specific signage with:</w:t>
      </w:r>
    </w:p>
    <w:p w14:paraId="664D3B97" w14:textId="77777777" w:rsidR="00706057" w:rsidRPr="00706057" w:rsidRDefault="00706057" w:rsidP="00FF78B1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Verbiage</w:t>
      </w:r>
    </w:p>
    <w:p w14:paraId="3BF3FEAD" w14:textId="77777777" w:rsidR="00706057" w:rsidRPr="00706057" w:rsidRDefault="00706057" w:rsidP="00FF78B1">
      <w:pPr>
        <w:spacing w:before="100" w:beforeAutospacing="1" w:after="100" w:afterAutospacing="1"/>
        <w:ind w:left="150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▪ QR Code</w:t>
      </w:r>
    </w:p>
    <w:p w14:paraId="1A7DFF21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Send to Derek to forward to Communications Team.</w:t>
      </w:r>
    </w:p>
    <w:p w14:paraId="6EB14504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Public Art Walking Tour:</w:t>
      </w:r>
    </w:p>
    <w:p w14:paraId="21B194DA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Include QR code linking to tour map.</w:t>
      </w:r>
    </w:p>
    <w:p w14:paraId="34A84657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Feature active projects and how to get involved.</w:t>
      </w:r>
    </w:p>
    <w:p w14:paraId="369F3499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Communication Strategy:</w:t>
      </w:r>
    </w:p>
    <w:p w14:paraId="14B1A5E1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Utilize broader media channels beyond city website/social.</w:t>
      </w:r>
    </w:p>
    <w:p w14:paraId="7E356979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Engage DAC and leverage Michelle’s insight on accessibility.</w:t>
      </w:r>
    </w:p>
    <w:p w14:paraId="621C44C3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 w:rsidRPr="00FF78B1">
        <w:rPr>
          <w:rFonts w:ascii="Times New Roman" w:hAnsi="Times New Roman" w:cs="Times New Roman"/>
          <w:b/>
          <w:sz w:val="24"/>
          <w:szCs w:val="24"/>
        </w:rPr>
        <w:t>5. Community Input &amp; Accessibility</w:t>
      </w:r>
    </w:p>
    <w:p w14:paraId="7186C5C7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SBY Prize Public Input:</w:t>
      </w:r>
    </w:p>
    <w:p w14:paraId="5A5E546F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Feedback on current location (side of Brew River).</w:t>
      </w:r>
    </w:p>
    <w:p w14:paraId="6FDA0AF3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Missed opportunity for broader public feedback.</w:t>
      </w:r>
    </w:p>
    <w:p w14:paraId="1AE30A4F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Outreach Improvements:</w:t>
      </w:r>
    </w:p>
    <w:p w14:paraId="130F4042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Diversify methods of public communication.</w:t>
      </w:r>
    </w:p>
    <w:p w14:paraId="4B20E95C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Focus on increasing visibility and awareness through non-digital means.</w:t>
      </w:r>
    </w:p>
    <w:p w14:paraId="48A54FE7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Accessibility:</w:t>
      </w:r>
    </w:p>
    <w:p w14:paraId="08F736D3" w14:textId="77777777" w:rsidR="00706057" w:rsidRPr="00706057" w:rsidRDefault="00706057" w:rsidP="00FF78B1">
      <w:pPr>
        <w:spacing w:before="100" w:beforeAutospacing="1" w:after="100" w:afterAutospacing="1"/>
        <w:ind w:left="78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◦ Engage with DAC and accessibility experts.</w:t>
      </w:r>
    </w:p>
    <w:p w14:paraId="0EFEF155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lastRenderedPageBreak/>
        <w:t>◦ Consider sidewalk, parking, and sensory-friendly design for installations.</w:t>
      </w:r>
    </w:p>
    <w:p w14:paraId="657CF197" w14:textId="77777777" w:rsidR="00706057" w:rsidRPr="00FF78B1" w:rsidRDefault="00706057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78B1">
        <w:rPr>
          <w:rFonts w:ascii="Times New Roman" w:hAnsi="Times New Roman" w:cs="Times New Roman"/>
          <w:b/>
          <w:sz w:val="24"/>
          <w:szCs w:val="24"/>
        </w:rPr>
        <w:t>6. Next Meeting</w:t>
      </w:r>
    </w:p>
    <w:bookmarkEnd w:id="0"/>
    <w:p w14:paraId="054D120A" w14:textId="77777777" w:rsidR="00706057" w:rsidRPr="00706057" w:rsidRDefault="00706057" w:rsidP="00FF78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Top Priority:</w:t>
      </w:r>
    </w:p>
    <w:p w14:paraId="78B9B77C" w14:textId="77777777" w:rsidR="00706057" w:rsidRPr="00706057" w:rsidRDefault="00706057" w:rsidP="00FF78B1">
      <w:pPr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Advance development of the 2026 SBY Prize</w:t>
      </w:r>
    </w:p>
    <w:p w14:paraId="07C1168C" w14:textId="77777777" w:rsidR="00706057" w:rsidRPr="00706057" w:rsidRDefault="00706057" w:rsidP="00FF78B1">
      <w:pPr>
        <w:spacing w:before="100" w:beforeAutospacing="1" w:after="100" w:afterAutospacing="1"/>
        <w:ind w:left="60" w:firstLine="660"/>
        <w:rPr>
          <w:rFonts w:ascii="Times New Roman" w:hAnsi="Times New Roman" w:cs="Times New Roman"/>
          <w:sz w:val="24"/>
          <w:szCs w:val="24"/>
        </w:rPr>
      </w:pPr>
      <w:r w:rsidRPr="00706057">
        <w:rPr>
          <w:rFonts w:ascii="Times New Roman" w:hAnsi="Times New Roman" w:cs="Times New Roman"/>
          <w:sz w:val="24"/>
          <w:szCs w:val="24"/>
        </w:rPr>
        <w:t>• Continue planning for City Park PAAM Grant execution and promotion.</w:t>
      </w:r>
    </w:p>
    <w:p w14:paraId="32DCEF70" w14:textId="39538955" w:rsidR="00706057" w:rsidRPr="00FF78B1" w:rsidRDefault="00FF78B1" w:rsidP="00706057">
      <w:pPr>
        <w:spacing w:before="100" w:beforeAutospacing="1" w:after="100" w:afterAutospacing="1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Adjourned: 10:59am</w:t>
      </w:r>
    </w:p>
    <w:sectPr w:rsidR="00706057" w:rsidRPr="00FF78B1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2C1"/>
    <w:multiLevelType w:val="hybridMultilevel"/>
    <w:tmpl w:val="F7645DEE"/>
    <w:lvl w:ilvl="0" w:tplc="FB163E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3A6B56"/>
    <w:multiLevelType w:val="hybridMultilevel"/>
    <w:tmpl w:val="421A6048"/>
    <w:lvl w:ilvl="0" w:tplc="FB163E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357580"/>
    <w:multiLevelType w:val="hybridMultilevel"/>
    <w:tmpl w:val="620036E8"/>
    <w:lvl w:ilvl="0" w:tplc="B686BF2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C3C9E"/>
    <w:multiLevelType w:val="hybridMultilevel"/>
    <w:tmpl w:val="350443B4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912"/>
    <w:multiLevelType w:val="hybridMultilevel"/>
    <w:tmpl w:val="466E6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F8556D"/>
    <w:multiLevelType w:val="hybridMultilevel"/>
    <w:tmpl w:val="D5326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7D6"/>
    <w:multiLevelType w:val="hybridMultilevel"/>
    <w:tmpl w:val="7CBE0680"/>
    <w:lvl w:ilvl="0" w:tplc="1BB6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248D"/>
    <w:multiLevelType w:val="hybridMultilevel"/>
    <w:tmpl w:val="DB026C54"/>
    <w:lvl w:ilvl="0" w:tplc="B686BF24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F6C75"/>
    <w:multiLevelType w:val="hybridMultilevel"/>
    <w:tmpl w:val="176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3D0A"/>
    <w:multiLevelType w:val="hybridMultilevel"/>
    <w:tmpl w:val="EFBA3A0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706057"/>
    <w:rsid w:val="008135A3"/>
    <w:rsid w:val="008444BC"/>
    <w:rsid w:val="008A55C2"/>
    <w:rsid w:val="00935FBD"/>
    <w:rsid w:val="009823E6"/>
    <w:rsid w:val="00A658C0"/>
    <w:rsid w:val="00A75BB0"/>
    <w:rsid w:val="00AC6B70"/>
    <w:rsid w:val="00C060BA"/>
    <w:rsid w:val="00D63F54"/>
    <w:rsid w:val="00D96341"/>
    <w:rsid w:val="00F51D70"/>
    <w:rsid w:val="00FF2C53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FDDA-3F18-49D3-876E-7B4AE7FE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2025-08-01T12:50:00Z</dcterms:created>
  <dcterms:modified xsi:type="dcterms:W3CDTF">2025-08-01T12:50:00Z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