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C8833" w14:textId="77777777" w:rsidR="00D63F54" w:rsidRDefault="00D63F54" w:rsidP="000D6FCC">
      <w:pPr>
        <w:spacing w:after="0"/>
        <w:sectPr w:rsidR="00D63F54" w:rsidSect="000D6FCC">
          <w:headerReference w:type="default" r:id="rId8"/>
          <w:footerReference w:type="default" r:id="rId9"/>
          <w:pgSz w:w="12240" w:h="15840"/>
          <w:pgMar w:top="1440" w:right="1440" w:bottom="1440" w:left="1440" w:header="720" w:footer="720" w:gutter="0"/>
          <w:cols w:space="720"/>
          <w:docGrid w:linePitch="360"/>
        </w:sectPr>
      </w:pPr>
    </w:p>
    <w:p w14:paraId="029DB022" w14:textId="0ECE1085" w:rsidR="00282622" w:rsidRDefault="00282622"/>
    <w:p w14:paraId="76CAAE44" w14:textId="77777777" w:rsidR="008135A3" w:rsidRDefault="008135A3" w:rsidP="00282622"/>
    <w:p w14:paraId="6F092AB9" w14:textId="4CE585EF" w:rsidR="00A658C0" w:rsidRDefault="00A658C0" w:rsidP="00A658C0">
      <w:pPr>
        <w:pStyle w:val="NormalWeb"/>
        <w:jc w:val="center"/>
        <w:rPr>
          <w:color w:val="000000"/>
          <w:sz w:val="27"/>
          <w:szCs w:val="27"/>
        </w:rPr>
      </w:pPr>
      <w:r>
        <w:rPr>
          <w:color w:val="000000"/>
          <w:sz w:val="27"/>
          <w:szCs w:val="27"/>
        </w:rPr>
        <w:t>(PAC) Pu</w:t>
      </w:r>
      <w:r>
        <w:rPr>
          <w:color w:val="000000"/>
          <w:sz w:val="27"/>
          <w:szCs w:val="27"/>
        </w:rPr>
        <w:t>blic Art Committee Meeting Minutes</w:t>
      </w:r>
    </w:p>
    <w:p w14:paraId="4DB8FDCE" w14:textId="77777777" w:rsidR="00A658C0" w:rsidRDefault="00A658C0" w:rsidP="00A658C0">
      <w:pPr>
        <w:pStyle w:val="NormalWeb"/>
        <w:rPr>
          <w:color w:val="000000"/>
          <w:sz w:val="27"/>
          <w:szCs w:val="27"/>
        </w:rPr>
      </w:pPr>
      <w:r>
        <w:rPr>
          <w:color w:val="000000"/>
          <w:sz w:val="27"/>
          <w:szCs w:val="27"/>
        </w:rPr>
        <w:t>Special Meeting: Salisbury Prize 2025</w:t>
      </w:r>
    </w:p>
    <w:p w14:paraId="4CEDB8C1" w14:textId="3E494210" w:rsidR="00A658C0" w:rsidRDefault="00A658C0" w:rsidP="00A658C0">
      <w:pPr>
        <w:pStyle w:val="NormalWeb"/>
        <w:rPr>
          <w:color w:val="000000"/>
          <w:sz w:val="27"/>
          <w:szCs w:val="27"/>
        </w:rPr>
      </w:pPr>
      <w:r>
        <w:rPr>
          <w:color w:val="000000"/>
          <w:sz w:val="27"/>
          <w:szCs w:val="27"/>
        </w:rPr>
        <w:t>The (PAC) Public Art C</w:t>
      </w:r>
      <w:r w:rsidR="00522803">
        <w:rPr>
          <w:color w:val="000000"/>
          <w:sz w:val="27"/>
          <w:szCs w:val="27"/>
        </w:rPr>
        <w:t>ommittee met on</w:t>
      </w:r>
      <w:r w:rsidR="00522803" w:rsidRPr="00522803">
        <w:rPr>
          <w:color w:val="000000"/>
          <w:sz w:val="27"/>
          <w:szCs w:val="27"/>
        </w:rPr>
        <w:t xml:space="preserve"> February 14th</w:t>
      </w:r>
      <w:r>
        <w:rPr>
          <w:color w:val="000000"/>
          <w:sz w:val="27"/>
          <w:szCs w:val="27"/>
        </w:rPr>
        <w:t xml:space="preserve"> </w:t>
      </w:r>
      <w:r w:rsidR="00522803">
        <w:rPr>
          <w:color w:val="000000"/>
          <w:sz w:val="27"/>
          <w:szCs w:val="27"/>
        </w:rPr>
        <w:t xml:space="preserve">2025 </w:t>
      </w:r>
      <w:r>
        <w:rPr>
          <w:color w:val="000000"/>
          <w:sz w:val="27"/>
          <w:szCs w:val="27"/>
        </w:rPr>
        <w:t xml:space="preserve">at 10:00 AM in the Rommel Center for Entrepreneurship—212 W Main St., Suite 205, Salisbury, MD </w:t>
      </w:r>
      <w:bookmarkStart w:id="0" w:name="_GoBack"/>
      <w:bookmarkEnd w:id="0"/>
      <w:r>
        <w:rPr>
          <w:color w:val="000000"/>
          <w:sz w:val="27"/>
          <w:szCs w:val="27"/>
        </w:rPr>
        <w:t>21801</w:t>
      </w:r>
    </w:p>
    <w:p w14:paraId="56D593B0" w14:textId="77777777" w:rsidR="00A658C0" w:rsidRDefault="00A658C0" w:rsidP="00A658C0">
      <w:pPr>
        <w:pStyle w:val="NormalWeb"/>
        <w:rPr>
          <w:color w:val="000000"/>
          <w:sz w:val="27"/>
          <w:szCs w:val="27"/>
        </w:rPr>
      </w:pPr>
      <w:r>
        <w:rPr>
          <w:color w:val="000000"/>
          <w:sz w:val="27"/>
          <w:szCs w:val="27"/>
        </w:rPr>
        <w:t xml:space="preserve">In attendance: Chair Susan, Co-Chair Brandon, KT, Max, </w:t>
      </w:r>
      <w:proofErr w:type="spellStart"/>
      <w:r>
        <w:rPr>
          <w:color w:val="000000"/>
          <w:sz w:val="27"/>
          <w:szCs w:val="27"/>
        </w:rPr>
        <w:t>Mandell</w:t>
      </w:r>
      <w:proofErr w:type="spellEnd"/>
      <w:r>
        <w:rPr>
          <w:color w:val="000000"/>
          <w:sz w:val="27"/>
          <w:szCs w:val="27"/>
        </w:rPr>
        <w:t>, Bill, Heather, Brandon’s son (observing)</w:t>
      </w:r>
    </w:p>
    <w:p w14:paraId="5A8F9D07" w14:textId="77777777" w:rsidR="00A658C0" w:rsidRDefault="00A658C0" w:rsidP="00A658C0">
      <w:pPr>
        <w:pStyle w:val="NormalWeb"/>
        <w:rPr>
          <w:color w:val="000000"/>
          <w:sz w:val="27"/>
          <w:szCs w:val="27"/>
        </w:rPr>
      </w:pPr>
      <w:r>
        <w:rPr>
          <w:color w:val="000000"/>
          <w:sz w:val="27"/>
          <w:szCs w:val="27"/>
        </w:rPr>
        <w:t>AGENDA:</w:t>
      </w:r>
    </w:p>
    <w:p w14:paraId="52880A6E" w14:textId="4826EA1A" w:rsidR="00A658C0" w:rsidRDefault="00A658C0" w:rsidP="00522803">
      <w:pPr>
        <w:pStyle w:val="NormalWeb"/>
        <w:numPr>
          <w:ilvl w:val="0"/>
          <w:numId w:val="1"/>
        </w:numPr>
        <w:rPr>
          <w:color w:val="000000"/>
          <w:sz w:val="27"/>
          <w:szCs w:val="27"/>
        </w:rPr>
      </w:pPr>
      <w:r>
        <w:rPr>
          <w:color w:val="000000"/>
          <w:sz w:val="27"/>
          <w:szCs w:val="27"/>
        </w:rPr>
        <w:t>Opening, meeting called to order 10:10AM</w:t>
      </w:r>
    </w:p>
    <w:p w14:paraId="37B8D096" w14:textId="77777777" w:rsidR="00522803" w:rsidRDefault="00522803" w:rsidP="00522803">
      <w:pPr>
        <w:pStyle w:val="NormalWeb"/>
        <w:ind w:left="720"/>
        <w:rPr>
          <w:color w:val="000000"/>
          <w:sz w:val="27"/>
          <w:szCs w:val="27"/>
        </w:rPr>
      </w:pPr>
    </w:p>
    <w:p w14:paraId="48050596" w14:textId="77777777" w:rsidR="00A658C0" w:rsidRDefault="00A658C0" w:rsidP="00522803">
      <w:pPr>
        <w:pStyle w:val="NormalWeb"/>
        <w:ind w:firstLine="360"/>
        <w:rPr>
          <w:color w:val="000000"/>
          <w:sz w:val="27"/>
          <w:szCs w:val="27"/>
        </w:rPr>
      </w:pPr>
      <w:r>
        <w:rPr>
          <w:color w:val="000000"/>
          <w:sz w:val="27"/>
          <w:szCs w:val="27"/>
        </w:rPr>
        <w:t>2. 2025 Salisbury Prize</w:t>
      </w:r>
    </w:p>
    <w:p w14:paraId="03B42D5A" w14:textId="77777777" w:rsidR="00A658C0" w:rsidRDefault="00A658C0" w:rsidP="00522803">
      <w:pPr>
        <w:pStyle w:val="NormalWeb"/>
        <w:ind w:left="720" w:firstLine="720"/>
        <w:rPr>
          <w:color w:val="000000"/>
          <w:sz w:val="27"/>
          <w:szCs w:val="27"/>
        </w:rPr>
      </w:pPr>
      <w:r>
        <w:rPr>
          <w:color w:val="000000"/>
          <w:sz w:val="27"/>
          <w:szCs w:val="27"/>
        </w:rPr>
        <w:t>A. Susan reviewed categories for evaluation for PAC to consider from rubric</w:t>
      </w:r>
    </w:p>
    <w:p w14:paraId="58AEDFE9" w14:textId="46E42186" w:rsidR="00A658C0" w:rsidRDefault="00A658C0" w:rsidP="00522803">
      <w:pPr>
        <w:pStyle w:val="NormalWeb"/>
        <w:ind w:left="720" w:firstLine="720"/>
        <w:rPr>
          <w:color w:val="000000"/>
          <w:sz w:val="27"/>
          <w:szCs w:val="27"/>
        </w:rPr>
      </w:pPr>
      <w:r>
        <w:rPr>
          <w:color w:val="000000"/>
          <w:sz w:val="27"/>
          <w:szCs w:val="27"/>
        </w:rPr>
        <w:t>B. Bill: not enough submissions, everyone agreed; Susan proposed narrowing down to a few</w:t>
      </w:r>
      <w:r>
        <w:rPr>
          <w:color w:val="000000"/>
          <w:sz w:val="27"/>
          <w:szCs w:val="27"/>
        </w:rPr>
        <w:t xml:space="preserve"> </w:t>
      </w:r>
      <w:r>
        <w:rPr>
          <w:color w:val="000000"/>
          <w:sz w:val="27"/>
          <w:szCs w:val="27"/>
        </w:rPr>
        <w:t>candidates, then grading meticulously via rubric before next meeting</w:t>
      </w:r>
    </w:p>
    <w:p w14:paraId="33C60093" w14:textId="6DBFEF1C" w:rsidR="00A658C0" w:rsidRDefault="00A658C0" w:rsidP="00522803">
      <w:pPr>
        <w:pStyle w:val="NormalWeb"/>
        <w:ind w:left="720" w:firstLine="720"/>
        <w:rPr>
          <w:color w:val="000000"/>
          <w:sz w:val="27"/>
          <w:szCs w:val="27"/>
        </w:rPr>
      </w:pPr>
      <w:r>
        <w:rPr>
          <w:color w:val="000000"/>
          <w:sz w:val="27"/>
          <w:szCs w:val="27"/>
        </w:rPr>
        <w:t>C. Group started to talk about submission process, how prize could better be advertised and</w:t>
      </w:r>
      <w:r>
        <w:rPr>
          <w:color w:val="000000"/>
          <w:sz w:val="27"/>
          <w:szCs w:val="27"/>
        </w:rPr>
        <w:t xml:space="preserve"> </w:t>
      </w:r>
      <w:r>
        <w:rPr>
          <w:color w:val="000000"/>
          <w:sz w:val="27"/>
          <w:szCs w:val="27"/>
        </w:rPr>
        <w:t>requirements for submission made more detailed; Heather requested that “meta” discussions on process be tabled to March meeting so that we could focus on rating the submissions; group agreed</w:t>
      </w:r>
    </w:p>
    <w:p w14:paraId="79950E12" w14:textId="217CE557" w:rsidR="00A658C0" w:rsidRDefault="00A658C0" w:rsidP="00522803">
      <w:pPr>
        <w:pStyle w:val="NormalWeb"/>
        <w:ind w:left="720" w:firstLine="720"/>
        <w:rPr>
          <w:color w:val="000000"/>
          <w:sz w:val="27"/>
          <w:szCs w:val="27"/>
        </w:rPr>
      </w:pPr>
      <w:r>
        <w:rPr>
          <w:color w:val="000000"/>
          <w:sz w:val="27"/>
          <w:szCs w:val="27"/>
        </w:rPr>
        <w:t>D. KT reminded everyone that this is a community-chosen project, and that we need not feel too</w:t>
      </w:r>
      <w:r>
        <w:rPr>
          <w:color w:val="000000"/>
          <w:sz w:val="27"/>
          <w:szCs w:val="27"/>
        </w:rPr>
        <w:t xml:space="preserve"> </w:t>
      </w:r>
      <w:r>
        <w:rPr>
          <w:color w:val="000000"/>
          <w:sz w:val="27"/>
          <w:szCs w:val="27"/>
        </w:rPr>
        <w:t>much pressure to choose the appropriate winner, because the community will ultimately choose; reminded everyone that TAG found all applications feasible</w:t>
      </w:r>
    </w:p>
    <w:p w14:paraId="6649BF26" w14:textId="77777777" w:rsidR="00A658C0" w:rsidRDefault="00A658C0" w:rsidP="00522803">
      <w:pPr>
        <w:pStyle w:val="NormalWeb"/>
        <w:ind w:left="720" w:firstLine="720"/>
        <w:rPr>
          <w:color w:val="000000"/>
          <w:sz w:val="27"/>
          <w:szCs w:val="27"/>
        </w:rPr>
      </w:pPr>
      <w:r>
        <w:rPr>
          <w:color w:val="000000"/>
          <w:sz w:val="27"/>
          <w:szCs w:val="27"/>
        </w:rPr>
        <w:t>E. Reviewing submissions:</w:t>
      </w:r>
    </w:p>
    <w:p w14:paraId="1F2AE740" w14:textId="2AC1C52D" w:rsidR="00A658C0" w:rsidRDefault="00A658C0" w:rsidP="00522803">
      <w:pPr>
        <w:pStyle w:val="NormalWeb"/>
        <w:ind w:left="1440"/>
        <w:rPr>
          <w:color w:val="000000"/>
          <w:sz w:val="27"/>
          <w:szCs w:val="27"/>
        </w:rPr>
      </w:pPr>
      <w:r>
        <w:rPr>
          <w:color w:val="000000"/>
          <w:sz w:val="27"/>
          <w:szCs w:val="27"/>
        </w:rPr>
        <w:t>Submission 1: Bird mural; design has artistic merit and creativity; artist did not choose good</w:t>
      </w:r>
      <w:r w:rsidR="00522803">
        <w:rPr>
          <w:color w:val="000000"/>
          <w:sz w:val="27"/>
          <w:szCs w:val="27"/>
        </w:rPr>
        <w:t xml:space="preserve"> </w:t>
      </w:r>
      <w:r>
        <w:rPr>
          <w:color w:val="000000"/>
          <w:sz w:val="27"/>
          <w:szCs w:val="27"/>
        </w:rPr>
        <w:t>materials (cheap Amazon art products); Brandon &amp; Bill suggested reaching out if we</w:t>
      </w:r>
      <w:r w:rsidR="00522803">
        <w:rPr>
          <w:color w:val="000000"/>
          <w:sz w:val="27"/>
          <w:szCs w:val="27"/>
        </w:rPr>
        <w:t xml:space="preserve"> </w:t>
      </w:r>
      <w:r>
        <w:rPr>
          <w:color w:val="000000"/>
          <w:sz w:val="27"/>
          <w:szCs w:val="27"/>
        </w:rPr>
        <w:t>have a future budget/grant for mural work</w:t>
      </w:r>
    </w:p>
    <w:p w14:paraId="343E9C74" w14:textId="77777777" w:rsidR="00522803" w:rsidRDefault="00A658C0" w:rsidP="00522803">
      <w:pPr>
        <w:pStyle w:val="NormalWeb"/>
        <w:ind w:left="1440"/>
        <w:rPr>
          <w:color w:val="000000"/>
          <w:sz w:val="27"/>
          <w:szCs w:val="27"/>
        </w:rPr>
      </w:pPr>
      <w:r>
        <w:rPr>
          <w:color w:val="000000"/>
          <w:sz w:val="27"/>
          <w:szCs w:val="27"/>
        </w:rPr>
        <w:t>Submission 2: Falling sculpture; artist did not submit best work (Bill and Susan know artist</w:t>
      </w:r>
      <w:r w:rsidR="00522803">
        <w:rPr>
          <w:color w:val="000000"/>
          <w:sz w:val="27"/>
          <w:szCs w:val="27"/>
        </w:rPr>
        <w:t xml:space="preserve"> </w:t>
      </w:r>
      <w:r>
        <w:rPr>
          <w:color w:val="000000"/>
          <w:sz w:val="27"/>
          <w:szCs w:val="27"/>
        </w:rPr>
        <w:t>personally); sculpture does not speak to community, diversity, nor would it being particularly beautiful/interesting to look at</w:t>
      </w:r>
    </w:p>
    <w:p w14:paraId="4E4897C2" w14:textId="77777777" w:rsidR="00522803" w:rsidRDefault="00A658C0" w:rsidP="00522803">
      <w:pPr>
        <w:pStyle w:val="NormalWeb"/>
        <w:ind w:left="1440"/>
        <w:rPr>
          <w:color w:val="000000"/>
          <w:sz w:val="27"/>
          <w:szCs w:val="27"/>
        </w:rPr>
      </w:pPr>
      <w:r>
        <w:rPr>
          <w:color w:val="000000"/>
          <w:sz w:val="27"/>
          <w:szCs w:val="27"/>
        </w:rPr>
        <w:t xml:space="preserve">Submission 3: Native American </w:t>
      </w:r>
      <w:proofErr w:type="spellStart"/>
      <w:r>
        <w:rPr>
          <w:color w:val="000000"/>
          <w:sz w:val="27"/>
          <w:szCs w:val="27"/>
        </w:rPr>
        <w:t>plexiglass</w:t>
      </w:r>
      <w:proofErr w:type="spellEnd"/>
      <w:r>
        <w:rPr>
          <w:color w:val="000000"/>
          <w:sz w:val="27"/>
          <w:szCs w:val="27"/>
        </w:rPr>
        <w:t xml:space="preserve"> work; artist specializes in lyrical Native American</w:t>
      </w:r>
      <w:r w:rsidR="00522803">
        <w:rPr>
          <w:color w:val="000000"/>
          <w:sz w:val="27"/>
          <w:szCs w:val="27"/>
        </w:rPr>
        <w:t xml:space="preserve"> </w:t>
      </w:r>
      <w:r>
        <w:rPr>
          <w:color w:val="000000"/>
          <w:sz w:val="27"/>
          <w:szCs w:val="27"/>
        </w:rPr>
        <w:t>pieces; while content has potential, Native American community they represent is not local to Maryland; artist has no personal connection to Maryland</w:t>
      </w:r>
    </w:p>
    <w:p w14:paraId="5652E20D" w14:textId="77777777" w:rsidR="00522803" w:rsidRDefault="00A658C0" w:rsidP="00522803">
      <w:pPr>
        <w:pStyle w:val="NormalWeb"/>
        <w:ind w:left="1440"/>
        <w:rPr>
          <w:color w:val="000000"/>
          <w:sz w:val="27"/>
          <w:szCs w:val="27"/>
        </w:rPr>
      </w:pPr>
      <w:r>
        <w:rPr>
          <w:color w:val="000000"/>
          <w:sz w:val="27"/>
          <w:szCs w:val="27"/>
        </w:rPr>
        <w:t>Submission 4: Standing man sculpture; sheet metal is fairly inexpensive and easy to work with,</w:t>
      </w:r>
      <w:r w:rsidR="00522803">
        <w:rPr>
          <w:color w:val="000000"/>
          <w:sz w:val="27"/>
          <w:szCs w:val="27"/>
        </w:rPr>
        <w:t xml:space="preserve"> </w:t>
      </w:r>
      <w:r>
        <w:rPr>
          <w:color w:val="000000"/>
          <w:sz w:val="27"/>
          <w:szCs w:val="27"/>
        </w:rPr>
        <w:t>however, proposed sculpture would be 17’ tall; wind hazards, etc.; Bill &amp; Heather</w:t>
      </w:r>
      <w:r w:rsidR="00522803">
        <w:rPr>
          <w:color w:val="000000"/>
          <w:sz w:val="27"/>
          <w:szCs w:val="27"/>
        </w:rPr>
        <w:t xml:space="preserve"> </w:t>
      </w:r>
      <w:r>
        <w:rPr>
          <w:color w:val="000000"/>
          <w:sz w:val="27"/>
          <w:szCs w:val="27"/>
        </w:rPr>
        <w:t>presented concerns about having artist twice in a row; KT reminded group that</w:t>
      </w:r>
      <w:r w:rsidR="00522803">
        <w:rPr>
          <w:color w:val="000000"/>
          <w:sz w:val="27"/>
          <w:szCs w:val="27"/>
        </w:rPr>
        <w:t xml:space="preserve"> </w:t>
      </w:r>
      <w:r>
        <w:rPr>
          <w:color w:val="000000"/>
          <w:sz w:val="27"/>
          <w:szCs w:val="27"/>
        </w:rPr>
        <w:t>community chooses best piece; group agreed to accept artist for 2nd application phase</w:t>
      </w:r>
    </w:p>
    <w:p w14:paraId="12E9FB0A" w14:textId="77777777" w:rsidR="00522803" w:rsidRDefault="00A658C0" w:rsidP="00522803">
      <w:pPr>
        <w:pStyle w:val="NormalWeb"/>
        <w:ind w:left="1440"/>
        <w:rPr>
          <w:color w:val="000000"/>
          <w:sz w:val="27"/>
          <w:szCs w:val="27"/>
        </w:rPr>
      </w:pPr>
      <w:r>
        <w:rPr>
          <w:color w:val="000000"/>
          <w:sz w:val="27"/>
          <w:szCs w:val="27"/>
        </w:rPr>
        <w:t>Submission 5: Photographs of own tree in yard; think they did not understand the art call;</w:t>
      </w:r>
      <w:r w:rsidR="00522803">
        <w:rPr>
          <w:color w:val="000000"/>
          <w:sz w:val="27"/>
          <w:szCs w:val="27"/>
        </w:rPr>
        <w:t xml:space="preserve"> </w:t>
      </w:r>
      <w:r>
        <w:rPr>
          <w:color w:val="000000"/>
          <w:sz w:val="27"/>
          <w:szCs w:val="27"/>
        </w:rPr>
        <w:t>rejected immediately</w:t>
      </w:r>
    </w:p>
    <w:p w14:paraId="57D08DFE" w14:textId="77777777" w:rsidR="00522803" w:rsidRDefault="00A658C0" w:rsidP="00522803">
      <w:pPr>
        <w:pStyle w:val="NormalWeb"/>
        <w:ind w:left="1440"/>
        <w:rPr>
          <w:color w:val="000000"/>
          <w:sz w:val="27"/>
          <w:szCs w:val="27"/>
        </w:rPr>
      </w:pPr>
      <w:r>
        <w:rPr>
          <w:color w:val="000000"/>
          <w:sz w:val="27"/>
          <w:szCs w:val="27"/>
        </w:rPr>
        <w:t>Submission 6: Steel tree; Bill &amp; Heather concerned about accepting trees two years in a row;</w:t>
      </w:r>
      <w:r w:rsidR="00522803">
        <w:rPr>
          <w:color w:val="000000"/>
          <w:sz w:val="27"/>
          <w:szCs w:val="27"/>
        </w:rPr>
        <w:t xml:space="preserve"> </w:t>
      </w:r>
      <w:r>
        <w:rPr>
          <w:color w:val="000000"/>
          <w:sz w:val="27"/>
          <w:szCs w:val="27"/>
        </w:rPr>
        <w:t>Susan mentioned it’s nice that it would look “natural” in setting, and perhaps objects could be added to it for more visual interest (like love locks that cities put on bridges); group agreed to accept artist for 2nd application phase</w:t>
      </w:r>
    </w:p>
    <w:p w14:paraId="7AEAB701" w14:textId="77777777" w:rsidR="00522803" w:rsidRDefault="00A658C0" w:rsidP="00522803">
      <w:pPr>
        <w:pStyle w:val="NormalWeb"/>
        <w:ind w:left="1440"/>
        <w:rPr>
          <w:color w:val="000000"/>
          <w:sz w:val="27"/>
          <w:szCs w:val="27"/>
        </w:rPr>
      </w:pPr>
      <w:r>
        <w:rPr>
          <w:color w:val="000000"/>
          <w:sz w:val="27"/>
          <w:szCs w:val="27"/>
        </w:rPr>
        <w:t>Submission 7: Standing heron; KT and Heather know artist persona</w:t>
      </w:r>
      <w:r w:rsidR="00522803">
        <w:rPr>
          <w:color w:val="000000"/>
          <w:sz w:val="27"/>
          <w:szCs w:val="27"/>
        </w:rPr>
        <w:t>l</w:t>
      </w:r>
      <w:r>
        <w:rPr>
          <w:color w:val="000000"/>
          <w:sz w:val="27"/>
          <w:szCs w:val="27"/>
        </w:rPr>
        <w:t>ly—quality artwork but not</w:t>
      </w:r>
      <w:r w:rsidR="00522803">
        <w:rPr>
          <w:color w:val="000000"/>
          <w:sz w:val="27"/>
          <w:szCs w:val="27"/>
        </w:rPr>
        <w:t xml:space="preserve"> </w:t>
      </w:r>
      <w:r>
        <w:rPr>
          <w:color w:val="000000"/>
          <w:sz w:val="27"/>
          <w:szCs w:val="27"/>
        </w:rPr>
        <w:t>sure about ability to fabricate something of this size/material as sculpture is not their</w:t>
      </w:r>
      <w:r w:rsidR="00522803">
        <w:rPr>
          <w:color w:val="000000"/>
          <w:sz w:val="27"/>
          <w:szCs w:val="27"/>
        </w:rPr>
        <w:t xml:space="preserve"> </w:t>
      </w:r>
      <w:r>
        <w:rPr>
          <w:color w:val="000000"/>
          <w:sz w:val="27"/>
          <w:szCs w:val="27"/>
        </w:rPr>
        <w:t>primary medium; definitely interesting piece, but group not sure how well it could be</w:t>
      </w:r>
      <w:r w:rsidR="00522803">
        <w:rPr>
          <w:color w:val="000000"/>
          <w:sz w:val="27"/>
          <w:szCs w:val="27"/>
        </w:rPr>
        <w:t xml:space="preserve"> </w:t>
      </w:r>
      <w:r>
        <w:rPr>
          <w:color w:val="000000"/>
          <w:sz w:val="27"/>
          <w:szCs w:val="27"/>
        </w:rPr>
        <w:t>completed; group agreed to accept artist for 2nd application phase</w:t>
      </w:r>
    </w:p>
    <w:p w14:paraId="78F55DE9" w14:textId="77777777" w:rsidR="00522803" w:rsidRDefault="00A658C0" w:rsidP="00522803">
      <w:pPr>
        <w:pStyle w:val="NormalWeb"/>
        <w:ind w:left="1440"/>
        <w:rPr>
          <w:color w:val="000000"/>
          <w:sz w:val="27"/>
          <w:szCs w:val="27"/>
        </w:rPr>
      </w:pPr>
      <w:r>
        <w:rPr>
          <w:color w:val="000000"/>
          <w:sz w:val="27"/>
          <w:szCs w:val="27"/>
        </w:rPr>
        <w:t>Submission 8: Swan sculpture; worried about maintenance of paint and reflectivity; group loves</w:t>
      </w:r>
      <w:r w:rsidR="00522803">
        <w:rPr>
          <w:color w:val="000000"/>
          <w:sz w:val="27"/>
          <w:szCs w:val="27"/>
        </w:rPr>
        <w:t xml:space="preserve"> </w:t>
      </w:r>
      <w:r>
        <w:rPr>
          <w:color w:val="000000"/>
          <w:sz w:val="27"/>
          <w:szCs w:val="27"/>
        </w:rPr>
        <w:t>how graphic it is, easy to see from road; group agreed to accept artist for 2nd application</w:t>
      </w:r>
      <w:r w:rsidR="00522803">
        <w:rPr>
          <w:color w:val="000000"/>
          <w:sz w:val="27"/>
          <w:szCs w:val="27"/>
        </w:rPr>
        <w:t xml:space="preserve"> </w:t>
      </w:r>
      <w:r>
        <w:rPr>
          <w:color w:val="000000"/>
          <w:sz w:val="27"/>
          <w:szCs w:val="27"/>
        </w:rPr>
        <w:t>phase</w:t>
      </w:r>
    </w:p>
    <w:p w14:paraId="01AC39F7" w14:textId="66810B98" w:rsidR="00A658C0" w:rsidRDefault="00A658C0" w:rsidP="00522803">
      <w:pPr>
        <w:pStyle w:val="NormalWeb"/>
        <w:ind w:left="1440"/>
        <w:rPr>
          <w:color w:val="000000"/>
          <w:sz w:val="27"/>
          <w:szCs w:val="27"/>
        </w:rPr>
      </w:pPr>
      <w:r>
        <w:rPr>
          <w:color w:val="000000"/>
          <w:sz w:val="27"/>
          <w:szCs w:val="27"/>
        </w:rPr>
        <w:t>Submission 9: Mural panels on plywood; group agreed artist has excellent skills and art is</w:t>
      </w:r>
      <w:r w:rsidR="00522803">
        <w:rPr>
          <w:color w:val="000000"/>
          <w:sz w:val="27"/>
          <w:szCs w:val="27"/>
        </w:rPr>
        <w:t xml:space="preserve"> </w:t>
      </w:r>
      <w:r>
        <w:rPr>
          <w:color w:val="000000"/>
          <w:sz w:val="27"/>
          <w:szCs w:val="27"/>
        </w:rPr>
        <w:t>compelling; better suited for a temporary installation at a festival or similar temporary</w:t>
      </w:r>
      <w:r w:rsidR="00522803">
        <w:rPr>
          <w:color w:val="000000"/>
          <w:sz w:val="27"/>
          <w:szCs w:val="27"/>
        </w:rPr>
        <w:t xml:space="preserve"> </w:t>
      </w:r>
      <w:r>
        <w:rPr>
          <w:color w:val="000000"/>
          <w:sz w:val="27"/>
          <w:szCs w:val="27"/>
        </w:rPr>
        <w:t>event because of materials proposed</w:t>
      </w:r>
    </w:p>
    <w:p w14:paraId="4738659D" w14:textId="77777777" w:rsidR="00A658C0" w:rsidRDefault="00A658C0" w:rsidP="00A658C0">
      <w:pPr>
        <w:pStyle w:val="NormalWeb"/>
        <w:rPr>
          <w:color w:val="000000"/>
          <w:sz w:val="27"/>
          <w:szCs w:val="27"/>
        </w:rPr>
      </w:pPr>
      <w:r>
        <w:rPr>
          <w:color w:val="000000"/>
          <w:sz w:val="27"/>
          <w:szCs w:val="27"/>
        </w:rPr>
        <w:t>Group agreed to meeting over Zoom with candidates on back-to-back from 1-2PM on March 7th, then follow with normal meeting on Zoom from 2-3PM on March 7th.</w:t>
      </w:r>
    </w:p>
    <w:p w14:paraId="599F0A4F" w14:textId="77777777" w:rsidR="00A658C0" w:rsidRDefault="00A658C0" w:rsidP="00A658C0">
      <w:pPr>
        <w:pStyle w:val="NormalWeb"/>
        <w:rPr>
          <w:color w:val="000000"/>
          <w:sz w:val="27"/>
          <w:szCs w:val="27"/>
        </w:rPr>
      </w:pPr>
      <w:r>
        <w:rPr>
          <w:color w:val="000000"/>
          <w:sz w:val="27"/>
          <w:szCs w:val="27"/>
        </w:rPr>
        <w:t>Meeting adjourned at 11:25 AM.</w:t>
      </w:r>
    </w:p>
    <w:p w14:paraId="37D26CFF" w14:textId="77777777" w:rsidR="00282622" w:rsidRDefault="00282622" w:rsidP="00282622"/>
    <w:p w14:paraId="4F27A239" w14:textId="77777777" w:rsidR="00282622" w:rsidRDefault="00282622" w:rsidP="00282622"/>
    <w:p w14:paraId="63E4E4A3" w14:textId="77777777" w:rsidR="00282622" w:rsidRDefault="00282622" w:rsidP="00282622"/>
    <w:p w14:paraId="0756F7F3" w14:textId="77777777" w:rsidR="00282622" w:rsidRDefault="00282622" w:rsidP="00282622"/>
    <w:p w14:paraId="09BB15B7" w14:textId="77777777" w:rsidR="00282622" w:rsidRDefault="00282622" w:rsidP="00282622"/>
    <w:p w14:paraId="5CC2F1A8" w14:textId="77777777" w:rsidR="00282622" w:rsidRDefault="00282622" w:rsidP="00282622"/>
    <w:p w14:paraId="2C1B2C7B" w14:textId="77777777" w:rsidR="00282622" w:rsidRDefault="00282622" w:rsidP="00282622"/>
    <w:p w14:paraId="1AEF092C" w14:textId="77777777" w:rsidR="00282622" w:rsidRDefault="00282622" w:rsidP="00282622"/>
    <w:p w14:paraId="23DDD8D1" w14:textId="77777777" w:rsidR="00282622" w:rsidRDefault="00282622" w:rsidP="00282622"/>
    <w:p w14:paraId="217530EE" w14:textId="77777777" w:rsidR="00282622" w:rsidRDefault="00282622" w:rsidP="00282622"/>
    <w:p w14:paraId="45EEA03C" w14:textId="77777777" w:rsidR="00282622" w:rsidRDefault="00282622" w:rsidP="00282622"/>
    <w:p w14:paraId="24D03602" w14:textId="77777777" w:rsidR="00282622" w:rsidRDefault="00282622" w:rsidP="00282622"/>
    <w:p w14:paraId="4A8CCFDE" w14:textId="77777777" w:rsidR="00282622" w:rsidRDefault="00282622" w:rsidP="00282622"/>
    <w:p w14:paraId="4103C21A" w14:textId="77777777" w:rsidR="00282622" w:rsidRDefault="00282622" w:rsidP="00282622"/>
    <w:p w14:paraId="7AAF0E77" w14:textId="77777777" w:rsidR="00282622" w:rsidRDefault="00282622" w:rsidP="00282622"/>
    <w:p w14:paraId="0D93FD9B" w14:textId="77777777" w:rsidR="00282622" w:rsidRDefault="00282622" w:rsidP="00282622"/>
    <w:p w14:paraId="7C51F851" w14:textId="77777777" w:rsidR="00282622" w:rsidRDefault="00282622" w:rsidP="00282622"/>
    <w:p w14:paraId="537FB425" w14:textId="77777777" w:rsidR="00282622" w:rsidRDefault="00282622" w:rsidP="00282622"/>
    <w:p w14:paraId="4D5A32EF" w14:textId="77777777" w:rsidR="00282622" w:rsidRDefault="00282622" w:rsidP="00282622"/>
    <w:p w14:paraId="55F38D9E" w14:textId="77777777" w:rsidR="00282622" w:rsidRDefault="00282622" w:rsidP="00282622"/>
    <w:p w14:paraId="72DD4E61" w14:textId="33FE1ACE" w:rsidR="00282622" w:rsidRPr="00282622" w:rsidRDefault="00282622" w:rsidP="00282622">
      <w:pPr>
        <w:sectPr w:rsidR="00282622" w:rsidRPr="00282622" w:rsidSect="00D63F54">
          <w:type w:val="continuous"/>
          <w:pgSz w:w="12240" w:h="15840"/>
          <w:pgMar w:top="2250" w:right="1440" w:bottom="1440" w:left="1440" w:header="720" w:footer="720" w:gutter="0"/>
          <w:cols w:space="720"/>
          <w:docGrid w:linePitch="360"/>
        </w:sectPr>
      </w:pPr>
    </w:p>
    <w:p w14:paraId="4914E9C6" w14:textId="77777777" w:rsidR="0033389A" w:rsidRDefault="0033389A"/>
    <w:sectPr w:rsidR="0033389A" w:rsidSect="008135A3">
      <w:type w:val="continuous"/>
      <w:pgSz w:w="12240" w:h="15840"/>
      <w:pgMar w:top="22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96EFD" w14:textId="77777777" w:rsidR="00220FCB" w:rsidRDefault="00220FCB" w:rsidP="00220FCB">
      <w:pPr>
        <w:spacing w:after="0" w:line="240" w:lineRule="auto"/>
      </w:pPr>
      <w:r>
        <w:separator/>
      </w:r>
    </w:p>
  </w:endnote>
  <w:endnote w:type="continuationSeparator" w:id="0">
    <w:p w14:paraId="22FD34FA" w14:textId="77777777" w:rsidR="00220FCB" w:rsidRDefault="00220FCB" w:rsidP="00220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B501C" w14:textId="77777777" w:rsidR="00220FCB" w:rsidRDefault="00220FCB" w:rsidP="00220FCB">
    <w:pPr>
      <w:pStyle w:val="Footer"/>
      <w:tabs>
        <w:tab w:val="clear" w:pos="4680"/>
        <w:tab w:val="clear" w:pos="9360"/>
        <w:tab w:val="left" w:pos="5490"/>
        <w:tab w:val="left" w:pos="6255"/>
      </w:tabs>
    </w:pPr>
    <w:r>
      <w:rPr>
        <w:noProof/>
      </w:rPr>
      <w:drawing>
        <wp:anchor distT="0" distB="0" distL="114300" distR="114300" simplePos="0" relativeHeight="251663360" behindDoc="1" locked="0" layoutInCell="1" allowOverlap="1" wp14:anchorId="45D6388E" wp14:editId="46448843">
          <wp:simplePos x="0" y="0"/>
          <wp:positionH relativeFrom="margin">
            <wp:posOffset>1354146</wp:posOffset>
          </wp:positionH>
          <wp:positionV relativeFrom="paragraph">
            <wp:posOffset>-257810</wp:posOffset>
          </wp:positionV>
          <wp:extent cx="3230862" cy="85725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dated City Letterhead abcd address-02-02.png"/>
                  <pic:cNvPicPr/>
                </pic:nvPicPr>
                <pic:blipFill>
                  <a:blip r:embed="rId1">
                    <a:extLst>
                      <a:ext uri="{28A0092B-C50C-407E-A947-70E740481C1C}">
                        <a14:useLocalDpi xmlns:a14="http://schemas.microsoft.com/office/drawing/2010/main" val="0"/>
                      </a:ext>
                    </a:extLst>
                  </a:blip>
                  <a:stretch>
                    <a:fillRect/>
                  </a:stretch>
                </pic:blipFill>
                <pic:spPr>
                  <a:xfrm>
                    <a:off x="0" y="0"/>
                    <a:ext cx="3230862" cy="857250"/>
                  </a:xfrm>
                  <a:prstGeom prst="rect">
                    <a:avLst/>
                  </a:prstGeom>
                </pic:spPr>
              </pic:pic>
            </a:graphicData>
          </a:graphic>
          <wp14:sizeRelH relativeFrom="margin">
            <wp14:pctWidth>0</wp14:pctWidth>
          </wp14:sizeRelH>
        </wp:anchor>
      </w:drawing>
    </w:r>
    <w:r w:rsidRPr="00220FCB">
      <w:rPr>
        <w:noProof/>
      </w:rPr>
      <mc:AlternateContent>
        <mc:Choice Requires="wps">
          <w:drawing>
            <wp:anchor distT="0" distB="0" distL="114300" distR="114300" simplePos="0" relativeHeight="251659264" behindDoc="0" locked="0" layoutInCell="1" allowOverlap="1" wp14:anchorId="4E2C42AA" wp14:editId="130642CF">
              <wp:simplePos x="0" y="0"/>
              <wp:positionH relativeFrom="margin">
                <wp:align>center</wp:align>
              </wp:positionH>
              <wp:positionV relativeFrom="paragraph">
                <wp:posOffset>-297815</wp:posOffset>
              </wp:positionV>
              <wp:extent cx="61436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C70A5A" id="Straight Connector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3.45pt" to="483.7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" strokecolor="#5b9bd5 [3204]" strokeweight=".5pt">
              <v:stroke joinstyle="miter"/>
              <w10:wrap anchorx="margin"/>
            </v:lin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0B909" w14:textId="77777777" w:rsidR="00220FCB" w:rsidRDefault="00220FCB" w:rsidP="00220FCB">
      <w:pPr>
        <w:spacing w:after="0" w:line="240" w:lineRule="auto"/>
      </w:pPr>
      <w:r>
        <w:separator/>
      </w:r>
    </w:p>
  </w:footnote>
  <w:footnote w:type="continuationSeparator" w:id="0">
    <w:p w14:paraId="5655539A" w14:textId="77777777" w:rsidR="00220FCB" w:rsidRDefault="00220FCB" w:rsidP="00220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37B7F" w14:textId="77777777" w:rsidR="00220FCB" w:rsidRDefault="00220FCB">
    <w:pPr>
      <w:pStyle w:val="Header"/>
    </w:pPr>
    <w:r>
      <w:rPr>
        <w:noProof/>
      </w:rPr>
      <w:drawing>
        <wp:anchor distT="0" distB="0" distL="114300" distR="114300" simplePos="0" relativeHeight="251662336" behindDoc="1" locked="0" layoutInCell="1" allowOverlap="1" wp14:anchorId="4E009D47" wp14:editId="6012B7F7">
          <wp:simplePos x="0" y="0"/>
          <wp:positionH relativeFrom="column">
            <wp:posOffset>-428625</wp:posOffset>
          </wp:positionH>
          <wp:positionV relativeFrom="paragraph">
            <wp:posOffset>45192</wp:posOffset>
          </wp:positionV>
          <wp:extent cx="3582035" cy="928790"/>
          <wp:effectExtent l="0" t="0" r="0" b="5080"/>
          <wp:wrapNone/>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3582035" cy="928790"/>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F6288"/>
    <w:multiLevelType w:val="hybridMultilevel"/>
    <w:tmpl w:val="8D266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CB"/>
    <w:rsid w:val="00001118"/>
    <w:rsid w:val="000D6FCC"/>
    <w:rsid w:val="00220FCB"/>
    <w:rsid w:val="00282622"/>
    <w:rsid w:val="002C315E"/>
    <w:rsid w:val="0033389A"/>
    <w:rsid w:val="00522803"/>
    <w:rsid w:val="00576C51"/>
    <w:rsid w:val="00616A32"/>
    <w:rsid w:val="008135A3"/>
    <w:rsid w:val="008A55C2"/>
    <w:rsid w:val="00935FBD"/>
    <w:rsid w:val="00A658C0"/>
    <w:rsid w:val="00A75BB0"/>
    <w:rsid w:val="00D63F54"/>
    <w:rsid w:val="00D96341"/>
    <w:rsid w:val="00FF2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CDEBF"/>
  <w15:chartTrackingRefBased/>
  <w15:docId w15:val="{6BC2F25D-34B8-437B-A554-496F82E4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FCB"/>
  </w:style>
  <w:style w:type="paragraph" w:styleId="Footer">
    <w:name w:val="footer"/>
    <w:basedOn w:val="Normal"/>
    <w:link w:val="FooterChar"/>
    <w:uiPriority w:val="99"/>
    <w:unhideWhenUsed/>
    <w:rsid w:val="00220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FCB"/>
  </w:style>
  <w:style w:type="paragraph" w:styleId="NormalWeb">
    <w:name w:val="Normal (Web)"/>
    <w:basedOn w:val="Normal"/>
    <w:uiPriority w:val="99"/>
    <w:semiHidden/>
    <w:unhideWhenUsed/>
    <w:rsid w:val="00A658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32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57BEE-F5AC-425F-859D-B2CEFF5CC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562</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Foster</dc:creator>
  <cp:keywords/>
  <dc:description/>
  <cp:lastModifiedBy>AJ Romblad</cp:lastModifiedBy>
  <cp:revision>2</cp:revision>
  <dcterms:created xsi:type="dcterms:W3CDTF">2025-03-03T15:08:00Z</dcterms:created>
  <dcterms:modified xsi:type="dcterms:W3CDTF">2025-03-03T15:08:00Z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c12745a080e85d222afb2aa5c573101c00abf9a88b0b59ea6d121bb2ef4d9f53</vt:lpwstr>
  </property>
</Properties>
</file>