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DE34" w14:textId="77777777" w:rsidR="00A5793A" w:rsidRPr="00A5793A" w:rsidRDefault="00A5793A" w:rsidP="00A5793A">
      <w:pPr>
        <w:spacing w:after="80" w:line="240" w:lineRule="auto"/>
        <w:jc w:val="center"/>
        <w:rPr>
          <w:kern w:val="0"/>
          <w:sz w:val="24"/>
          <w:szCs w:val="24"/>
          <w14:ligatures w14:val="none"/>
        </w:rPr>
      </w:pPr>
      <w:r w:rsidRPr="00A5793A">
        <w:rPr>
          <w:kern w:val="0"/>
          <w:sz w:val="24"/>
          <w:szCs w:val="24"/>
          <w14:ligatures w14:val="none"/>
        </w:rPr>
        <w:t>City of Salisbury Election Board - Minutes</w:t>
      </w:r>
    </w:p>
    <w:p w14:paraId="016B31B5" w14:textId="12113ACC" w:rsidR="00A5793A" w:rsidRPr="00A5793A" w:rsidRDefault="00A5793A" w:rsidP="00A5793A">
      <w:pPr>
        <w:spacing w:after="80" w:line="240" w:lineRule="auto"/>
        <w:jc w:val="center"/>
        <w:rPr>
          <w:kern w:val="0"/>
          <w:sz w:val="24"/>
          <w:szCs w:val="24"/>
          <w14:ligatures w14:val="none"/>
        </w:rPr>
      </w:pPr>
      <w:r w:rsidRPr="00A5793A">
        <w:rPr>
          <w:kern w:val="0"/>
          <w:sz w:val="24"/>
          <w:szCs w:val="24"/>
          <w14:ligatures w14:val="none"/>
        </w:rPr>
        <w:t>T</w:t>
      </w:r>
      <w:r>
        <w:rPr>
          <w:kern w:val="0"/>
          <w:sz w:val="24"/>
          <w:szCs w:val="24"/>
          <w14:ligatures w14:val="none"/>
        </w:rPr>
        <w:t>ues</w:t>
      </w:r>
      <w:r w:rsidRPr="00A5793A">
        <w:rPr>
          <w:kern w:val="0"/>
          <w:sz w:val="24"/>
          <w:szCs w:val="24"/>
          <w14:ligatures w14:val="none"/>
        </w:rPr>
        <w:t xml:space="preserve">day, </w:t>
      </w:r>
      <w:r w:rsidR="004A74E1">
        <w:rPr>
          <w:kern w:val="0"/>
          <w:sz w:val="24"/>
          <w:szCs w:val="24"/>
          <w14:ligatures w14:val="none"/>
        </w:rPr>
        <w:t xml:space="preserve">January 30, 2024 </w:t>
      </w:r>
    </w:p>
    <w:p w14:paraId="085EA4CE" w14:textId="6ACEC45E" w:rsidR="00A5793A" w:rsidRPr="00A5793A" w:rsidRDefault="00A5793A" w:rsidP="00A5793A">
      <w:pPr>
        <w:spacing w:after="80" w:line="240" w:lineRule="auto"/>
        <w:jc w:val="center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Salisbury HQS Building</w:t>
      </w:r>
    </w:p>
    <w:p w14:paraId="31E52138" w14:textId="77777777" w:rsidR="00A5793A" w:rsidRPr="00A5793A" w:rsidRDefault="00A5793A" w:rsidP="00A5793A">
      <w:pPr>
        <w:spacing w:after="80" w:line="240" w:lineRule="auto"/>
        <w:jc w:val="center"/>
        <w:rPr>
          <w:kern w:val="0"/>
          <w:sz w:val="24"/>
          <w:szCs w:val="24"/>
          <w14:ligatures w14:val="none"/>
        </w:rPr>
      </w:pPr>
    </w:p>
    <w:p w14:paraId="3E383108" w14:textId="08919F1A" w:rsidR="00A5793A" w:rsidRPr="00A5793A" w:rsidRDefault="00A5793A" w:rsidP="00A5793A">
      <w:pPr>
        <w:spacing w:after="80" w:line="240" w:lineRule="auto"/>
        <w:rPr>
          <w:kern w:val="0"/>
          <w:sz w:val="24"/>
          <w:szCs w:val="24"/>
          <w14:ligatures w14:val="none"/>
        </w:rPr>
      </w:pPr>
      <w:r w:rsidRPr="00A5793A">
        <w:rPr>
          <w:kern w:val="0"/>
          <w:sz w:val="24"/>
          <w:szCs w:val="24"/>
          <w14:ligatures w14:val="none"/>
        </w:rPr>
        <w:t xml:space="preserve">Members Present: Susan Carey, </w:t>
      </w:r>
      <w:r>
        <w:rPr>
          <w:kern w:val="0"/>
          <w:sz w:val="24"/>
          <w:szCs w:val="24"/>
          <w14:ligatures w14:val="none"/>
        </w:rPr>
        <w:t>President</w:t>
      </w:r>
      <w:r w:rsidRPr="00A5793A">
        <w:rPr>
          <w:kern w:val="0"/>
          <w:sz w:val="24"/>
          <w:szCs w:val="24"/>
          <w14:ligatures w14:val="none"/>
        </w:rPr>
        <w:t>, Harry Basehart, Secretary, Lou Rimbach.</w:t>
      </w:r>
    </w:p>
    <w:p w14:paraId="0CBDCD46" w14:textId="539D9E2B" w:rsidR="00A5793A" w:rsidRPr="00A5793A" w:rsidRDefault="00A5793A" w:rsidP="00A5793A">
      <w:pPr>
        <w:spacing w:after="80" w:line="240" w:lineRule="auto"/>
        <w:rPr>
          <w:kern w:val="0"/>
          <w:sz w:val="24"/>
          <w:szCs w:val="24"/>
          <w14:ligatures w14:val="none"/>
        </w:rPr>
      </w:pPr>
      <w:r w:rsidRPr="00A5793A">
        <w:rPr>
          <w:kern w:val="0"/>
          <w:sz w:val="24"/>
          <w:szCs w:val="24"/>
          <w14:ligatures w14:val="none"/>
        </w:rPr>
        <w:t>Others Present: Kim Nichols, City Clerk, Julie English, Assistant City Clerk</w:t>
      </w:r>
      <w:r w:rsidR="0098516F">
        <w:rPr>
          <w:kern w:val="0"/>
          <w:sz w:val="24"/>
          <w:szCs w:val="24"/>
          <w14:ligatures w14:val="none"/>
        </w:rPr>
        <w:t>, Ashley Bosche, Law Office of Cockey, Brennan, Maloney</w:t>
      </w:r>
      <w:r w:rsidR="009D2F43">
        <w:rPr>
          <w:kern w:val="0"/>
          <w:sz w:val="24"/>
          <w:szCs w:val="24"/>
          <w14:ligatures w14:val="none"/>
        </w:rPr>
        <w:t>, and two members of the p</w:t>
      </w:r>
      <w:r w:rsidR="004A74E1">
        <w:rPr>
          <w:kern w:val="0"/>
          <w:sz w:val="24"/>
          <w:szCs w:val="24"/>
          <w14:ligatures w14:val="none"/>
        </w:rPr>
        <w:t>ublic</w:t>
      </w:r>
      <w:r w:rsidR="009D2F43">
        <w:rPr>
          <w:kern w:val="0"/>
          <w:sz w:val="24"/>
          <w:szCs w:val="24"/>
          <w14:ligatures w14:val="none"/>
        </w:rPr>
        <w:t>.</w:t>
      </w:r>
    </w:p>
    <w:p w14:paraId="6878ABA0" w14:textId="77777777" w:rsidR="00A5793A" w:rsidRPr="00A5793A" w:rsidRDefault="00A5793A" w:rsidP="00A5793A">
      <w:p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</w:p>
    <w:p w14:paraId="785D17FA" w14:textId="77777777" w:rsidR="00A5793A" w:rsidRPr="00A5793A" w:rsidRDefault="00A5793A" w:rsidP="00A5793A">
      <w:p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  <w:r w:rsidRPr="00A5793A">
        <w:rPr>
          <w:b/>
          <w:bCs/>
          <w:kern w:val="0"/>
          <w:sz w:val="24"/>
          <w:szCs w:val="24"/>
          <w14:ligatures w14:val="none"/>
        </w:rPr>
        <w:t>Call Meeting to Order</w:t>
      </w:r>
    </w:p>
    <w:p w14:paraId="3A55860C" w14:textId="5C6AA7DE" w:rsidR="00932BBE" w:rsidRDefault="00A5793A" w:rsidP="00A5793A">
      <w:pPr>
        <w:spacing w:after="80" w:line="240" w:lineRule="auto"/>
        <w:rPr>
          <w:kern w:val="0"/>
          <w:sz w:val="24"/>
          <w:szCs w:val="24"/>
          <w14:ligatures w14:val="none"/>
        </w:rPr>
      </w:pPr>
      <w:r w:rsidRPr="00A5793A">
        <w:rPr>
          <w:kern w:val="0"/>
          <w:sz w:val="24"/>
          <w:szCs w:val="24"/>
          <w14:ligatures w14:val="none"/>
        </w:rPr>
        <w:t xml:space="preserve">Susan Carey, </w:t>
      </w:r>
      <w:r>
        <w:rPr>
          <w:kern w:val="0"/>
          <w:sz w:val="24"/>
          <w:szCs w:val="24"/>
          <w14:ligatures w14:val="none"/>
        </w:rPr>
        <w:t>President</w:t>
      </w:r>
      <w:r w:rsidRPr="00A5793A">
        <w:rPr>
          <w:kern w:val="0"/>
          <w:sz w:val="24"/>
          <w:szCs w:val="24"/>
          <w14:ligatures w14:val="none"/>
        </w:rPr>
        <w:t xml:space="preserve"> of the Salisbury Election Board, called the meeting to order at 10:</w:t>
      </w:r>
      <w:r w:rsidR="00932BBE">
        <w:rPr>
          <w:kern w:val="0"/>
          <w:sz w:val="24"/>
          <w:szCs w:val="24"/>
          <w14:ligatures w14:val="none"/>
        </w:rPr>
        <w:t xml:space="preserve">01 </w:t>
      </w:r>
      <w:r w:rsidRPr="00A5793A">
        <w:rPr>
          <w:kern w:val="0"/>
          <w:sz w:val="24"/>
          <w:szCs w:val="24"/>
          <w14:ligatures w14:val="none"/>
        </w:rPr>
        <w:t>a.m.</w:t>
      </w:r>
    </w:p>
    <w:p w14:paraId="1E0D6375" w14:textId="77777777" w:rsidR="00A5793A" w:rsidRPr="00A5793A" w:rsidRDefault="00A5793A" w:rsidP="00A5793A">
      <w:p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</w:p>
    <w:p w14:paraId="6B0353AE" w14:textId="0DE78108" w:rsidR="00A5793A" w:rsidRDefault="004A74E1" w:rsidP="003F2F5C">
      <w:p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Approval of December 5, 2023</w:t>
      </w:r>
    </w:p>
    <w:p w14:paraId="3A84A4C3" w14:textId="20F5268E" w:rsidR="003F2F5C" w:rsidRPr="004A74E1" w:rsidRDefault="00DA7858" w:rsidP="004A74E1">
      <w:pPr>
        <w:pStyle w:val="ListParagraph"/>
        <w:numPr>
          <w:ilvl w:val="0"/>
          <w:numId w:val="1"/>
        </w:num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  <w:r w:rsidRPr="004A74E1">
        <w:rPr>
          <w:kern w:val="0"/>
          <w:sz w:val="24"/>
          <w:szCs w:val="24"/>
          <w14:ligatures w14:val="none"/>
        </w:rPr>
        <w:t xml:space="preserve">Dr. Basehart moved for the approval of the </w:t>
      </w:r>
      <w:r w:rsidR="003741B3">
        <w:rPr>
          <w:kern w:val="0"/>
          <w:sz w:val="24"/>
          <w:szCs w:val="24"/>
          <w14:ligatures w14:val="none"/>
        </w:rPr>
        <w:t xml:space="preserve">December 5 </w:t>
      </w:r>
      <w:r w:rsidRPr="004A74E1">
        <w:rPr>
          <w:kern w:val="0"/>
          <w:sz w:val="24"/>
          <w:szCs w:val="24"/>
          <w14:ligatures w14:val="none"/>
        </w:rPr>
        <w:t xml:space="preserve">minutes. Motion was seconded by Mr. Rimbach. Motion was approved, 3-0. </w:t>
      </w:r>
    </w:p>
    <w:p w14:paraId="79AE2667" w14:textId="77777777" w:rsidR="00A5793A" w:rsidRPr="00A5793A" w:rsidRDefault="00A5793A" w:rsidP="00A5793A">
      <w:pPr>
        <w:spacing w:after="80" w:line="240" w:lineRule="auto"/>
        <w:rPr>
          <w:kern w:val="0"/>
          <w:sz w:val="24"/>
          <w:szCs w:val="24"/>
          <w14:ligatures w14:val="none"/>
        </w:rPr>
      </w:pPr>
    </w:p>
    <w:p w14:paraId="6069EC35" w14:textId="079231A5" w:rsidR="00B831F6" w:rsidRDefault="004A74E1" w:rsidP="00A5793A">
      <w:p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 xml:space="preserve">Review and Discussion of Drafts </w:t>
      </w:r>
      <w:r w:rsidR="00B831F6">
        <w:rPr>
          <w:b/>
          <w:bCs/>
          <w:kern w:val="0"/>
          <w:sz w:val="24"/>
          <w:szCs w:val="24"/>
          <w14:ligatures w14:val="none"/>
        </w:rPr>
        <w:t xml:space="preserve">of </w:t>
      </w:r>
      <w:r>
        <w:rPr>
          <w:b/>
          <w:bCs/>
          <w:kern w:val="0"/>
          <w:sz w:val="24"/>
          <w:szCs w:val="24"/>
          <w14:ligatures w14:val="none"/>
        </w:rPr>
        <w:t>Chan</w:t>
      </w:r>
      <w:r w:rsidR="00594520">
        <w:rPr>
          <w:b/>
          <w:bCs/>
          <w:kern w:val="0"/>
          <w:sz w:val="24"/>
          <w:szCs w:val="24"/>
          <w14:ligatures w14:val="none"/>
        </w:rPr>
        <w:t>ges</w:t>
      </w:r>
      <w:r>
        <w:rPr>
          <w:b/>
          <w:bCs/>
          <w:kern w:val="0"/>
          <w:sz w:val="24"/>
          <w:szCs w:val="24"/>
          <w14:ligatures w14:val="none"/>
        </w:rPr>
        <w:t xml:space="preserve"> </w:t>
      </w:r>
      <w:r w:rsidR="00B831F6">
        <w:rPr>
          <w:b/>
          <w:bCs/>
          <w:kern w:val="0"/>
          <w:sz w:val="24"/>
          <w:szCs w:val="24"/>
          <w14:ligatures w14:val="none"/>
        </w:rPr>
        <w:t>to Election Laws and Procedures</w:t>
      </w:r>
    </w:p>
    <w:p w14:paraId="290448B6" w14:textId="6FDF310E" w:rsidR="00A5793A" w:rsidRDefault="004A74E1" w:rsidP="00A5793A">
      <w:p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(Ms. Ashley Bosche)</w:t>
      </w:r>
    </w:p>
    <w:p w14:paraId="72653927" w14:textId="77777777" w:rsidR="000C0A10" w:rsidRPr="000C0A10" w:rsidRDefault="00B831F6" w:rsidP="002436E5">
      <w:pPr>
        <w:pStyle w:val="ListParagraph"/>
        <w:numPr>
          <w:ilvl w:val="0"/>
          <w:numId w:val="1"/>
        </w:num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Salisbury Charter</w:t>
      </w:r>
      <w:r w:rsidR="002436E5">
        <w:rPr>
          <w:kern w:val="0"/>
          <w:sz w:val="24"/>
          <w:szCs w:val="24"/>
          <w14:ligatures w14:val="none"/>
        </w:rPr>
        <w:t xml:space="preserve"> </w:t>
      </w:r>
      <w:r w:rsidR="003741B3">
        <w:rPr>
          <w:kern w:val="0"/>
          <w:sz w:val="24"/>
          <w:szCs w:val="24"/>
          <w14:ligatures w14:val="none"/>
        </w:rPr>
        <w:t xml:space="preserve">1-1 </w:t>
      </w:r>
      <w:r w:rsidR="002436E5">
        <w:rPr>
          <w:kern w:val="0"/>
          <w:sz w:val="24"/>
          <w:szCs w:val="24"/>
          <w14:ligatures w14:val="none"/>
        </w:rPr>
        <w:t>–</w:t>
      </w:r>
      <w:r w:rsidR="00A75CD3">
        <w:rPr>
          <w:kern w:val="0"/>
          <w:sz w:val="24"/>
          <w:szCs w:val="24"/>
          <w14:ligatures w14:val="none"/>
        </w:rPr>
        <w:t xml:space="preserve"> Incorporation</w:t>
      </w:r>
      <w:r w:rsidR="002436E5">
        <w:rPr>
          <w:kern w:val="0"/>
          <w:sz w:val="24"/>
          <w:szCs w:val="24"/>
          <w14:ligatures w14:val="none"/>
        </w:rPr>
        <w:t>.</w:t>
      </w:r>
      <w:r w:rsidR="00A75CD3">
        <w:rPr>
          <w:kern w:val="0"/>
          <w:sz w:val="24"/>
          <w:szCs w:val="24"/>
          <w14:ligatures w14:val="none"/>
        </w:rPr>
        <w:t xml:space="preserve"> </w:t>
      </w:r>
    </w:p>
    <w:p w14:paraId="4F4A9600" w14:textId="77777777" w:rsidR="000C0A10" w:rsidRDefault="002436E5" w:rsidP="000C0A10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Add </w:t>
      </w:r>
      <w:r w:rsidR="00790DCE">
        <w:rPr>
          <w:kern w:val="0"/>
          <w:sz w:val="24"/>
          <w:szCs w:val="24"/>
          <w14:ligatures w14:val="none"/>
        </w:rPr>
        <w:t>the following</w:t>
      </w:r>
      <w:r w:rsidR="00B21DD5">
        <w:rPr>
          <w:kern w:val="0"/>
          <w:sz w:val="24"/>
          <w:szCs w:val="24"/>
          <w14:ligatures w14:val="none"/>
        </w:rPr>
        <w:t xml:space="preserve">: </w:t>
      </w:r>
      <w:r w:rsidR="00A75CD3" w:rsidRPr="00B831F6">
        <w:rPr>
          <w:kern w:val="0"/>
          <w:sz w:val="24"/>
          <w:szCs w:val="24"/>
          <w:u w:val="single"/>
          <w14:ligatures w14:val="none"/>
        </w:rPr>
        <w:t>All references to the “City,” or “city,” or “Salisbury” in this Charter or the Salisbury Municipal Code shall mean the “City of Salisbury.</w:t>
      </w:r>
      <w:r>
        <w:rPr>
          <w:kern w:val="0"/>
          <w:sz w:val="24"/>
          <w:szCs w:val="24"/>
          <w14:ligatures w14:val="none"/>
        </w:rPr>
        <w:t xml:space="preserve">” </w:t>
      </w:r>
    </w:p>
    <w:p w14:paraId="50D876F2" w14:textId="0529DAE8" w:rsidR="00ED4383" w:rsidRPr="002436E5" w:rsidRDefault="00ED4383" w:rsidP="000C0A10">
      <w:pPr>
        <w:pStyle w:val="ListParagraph"/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  <w:r w:rsidRPr="002436E5">
        <w:rPr>
          <w:kern w:val="0"/>
          <w:sz w:val="24"/>
          <w:szCs w:val="24"/>
          <w14:ligatures w14:val="none"/>
        </w:rPr>
        <w:t xml:space="preserve">This change </w:t>
      </w:r>
      <w:r w:rsidR="000F0A95">
        <w:rPr>
          <w:kern w:val="0"/>
          <w:sz w:val="24"/>
          <w:szCs w:val="24"/>
          <w14:ligatures w14:val="none"/>
        </w:rPr>
        <w:t>clarifies</w:t>
      </w:r>
      <w:r w:rsidRPr="002436E5">
        <w:rPr>
          <w:kern w:val="0"/>
          <w:sz w:val="24"/>
          <w:szCs w:val="24"/>
          <w14:ligatures w14:val="none"/>
        </w:rPr>
        <w:t xml:space="preserve"> that SC1</w:t>
      </w:r>
      <w:r w:rsidR="003741B3" w:rsidRPr="002436E5">
        <w:rPr>
          <w:kern w:val="0"/>
          <w:sz w:val="24"/>
          <w:szCs w:val="24"/>
          <w14:ligatures w14:val="none"/>
        </w:rPr>
        <w:t>-1</w:t>
      </w:r>
      <w:r w:rsidRPr="002436E5">
        <w:rPr>
          <w:kern w:val="0"/>
          <w:sz w:val="24"/>
          <w:szCs w:val="24"/>
          <w14:ligatures w14:val="none"/>
        </w:rPr>
        <w:t xml:space="preserve"> </w:t>
      </w:r>
      <w:r w:rsidR="003741B3" w:rsidRPr="002436E5">
        <w:rPr>
          <w:kern w:val="0"/>
          <w:sz w:val="24"/>
          <w:szCs w:val="24"/>
          <w14:ligatures w14:val="none"/>
        </w:rPr>
        <w:t>refer</w:t>
      </w:r>
      <w:r w:rsidRPr="002436E5">
        <w:rPr>
          <w:kern w:val="0"/>
          <w:sz w:val="24"/>
          <w:szCs w:val="24"/>
          <w14:ligatures w14:val="none"/>
        </w:rPr>
        <w:t xml:space="preserve">s to the “corporate limits” </w:t>
      </w:r>
      <w:r w:rsidR="00B831F6" w:rsidRPr="002436E5">
        <w:rPr>
          <w:kern w:val="0"/>
          <w:sz w:val="24"/>
          <w:szCs w:val="24"/>
          <w14:ligatures w14:val="none"/>
        </w:rPr>
        <w:t>of the City of Salisbury</w:t>
      </w:r>
      <w:r w:rsidR="002436E5">
        <w:rPr>
          <w:kern w:val="0"/>
          <w:sz w:val="24"/>
          <w:szCs w:val="24"/>
          <w14:ligatures w14:val="none"/>
        </w:rPr>
        <w:t>,</w:t>
      </w:r>
      <w:r w:rsidR="00B831F6" w:rsidRPr="002436E5">
        <w:rPr>
          <w:kern w:val="0"/>
          <w:sz w:val="24"/>
          <w:szCs w:val="24"/>
          <w14:ligatures w14:val="none"/>
        </w:rPr>
        <w:t xml:space="preserve"> which</w:t>
      </w:r>
      <w:r w:rsidR="003741B3" w:rsidRPr="002436E5">
        <w:rPr>
          <w:kern w:val="0"/>
          <w:sz w:val="24"/>
          <w:szCs w:val="24"/>
          <w14:ligatures w14:val="none"/>
        </w:rPr>
        <w:t xml:space="preserve"> is</w:t>
      </w:r>
      <w:r w:rsidRPr="002436E5">
        <w:rPr>
          <w:kern w:val="0"/>
          <w:sz w:val="24"/>
          <w:szCs w:val="24"/>
          <w14:ligatures w14:val="none"/>
        </w:rPr>
        <w:t xml:space="preserve"> </w:t>
      </w:r>
      <w:r w:rsidR="003741B3" w:rsidRPr="002436E5">
        <w:rPr>
          <w:kern w:val="0"/>
          <w:sz w:val="24"/>
          <w:szCs w:val="24"/>
          <w14:ligatures w14:val="none"/>
        </w:rPr>
        <w:t>further identified</w:t>
      </w:r>
      <w:r w:rsidRPr="002436E5">
        <w:rPr>
          <w:kern w:val="0"/>
          <w:sz w:val="24"/>
          <w:szCs w:val="24"/>
          <w14:ligatures w14:val="none"/>
        </w:rPr>
        <w:t xml:space="preserve"> in SC1-2.</w:t>
      </w:r>
    </w:p>
    <w:p w14:paraId="7B0A96D2" w14:textId="661C05BD" w:rsidR="00B831F6" w:rsidRDefault="00B831F6" w:rsidP="00ED4383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bookmarkStart w:id="0" w:name="_Hlk157523176"/>
      <w:r>
        <w:rPr>
          <w:kern w:val="0"/>
          <w:sz w:val="24"/>
          <w:szCs w:val="24"/>
          <w14:ligatures w14:val="none"/>
        </w:rPr>
        <w:t>After discussion</w:t>
      </w:r>
      <w:r w:rsidR="00C71E6C">
        <w:rPr>
          <w:kern w:val="0"/>
          <w:sz w:val="24"/>
          <w:szCs w:val="24"/>
          <w14:ligatures w14:val="none"/>
        </w:rPr>
        <w:t>,</w:t>
      </w:r>
      <w:r>
        <w:rPr>
          <w:kern w:val="0"/>
          <w:sz w:val="24"/>
          <w:szCs w:val="24"/>
          <w14:ligatures w14:val="none"/>
        </w:rPr>
        <w:t xml:space="preserve"> the</w:t>
      </w:r>
      <w:r w:rsidR="00E13A02">
        <w:rPr>
          <w:kern w:val="0"/>
          <w:sz w:val="24"/>
          <w:szCs w:val="24"/>
          <w14:ligatures w14:val="none"/>
        </w:rPr>
        <w:t xml:space="preserve"> board’s consensus </w:t>
      </w:r>
      <w:r w:rsidR="00FF65FD">
        <w:rPr>
          <w:kern w:val="0"/>
          <w:sz w:val="24"/>
          <w:szCs w:val="24"/>
          <w14:ligatures w14:val="none"/>
        </w:rPr>
        <w:t>wa</w:t>
      </w:r>
      <w:r>
        <w:rPr>
          <w:kern w:val="0"/>
          <w:sz w:val="24"/>
          <w:szCs w:val="24"/>
          <w14:ligatures w14:val="none"/>
        </w:rPr>
        <w:t>s to move forward with this change.</w:t>
      </w:r>
    </w:p>
    <w:p w14:paraId="45A46477" w14:textId="350C0B7E" w:rsidR="00D40171" w:rsidRDefault="00D40171" w:rsidP="00ED4383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(Note: Underlining of material above and later in these minutes indicates recommended new language.)</w:t>
      </w:r>
    </w:p>
    <w:p w14:paraId="15BFE93C" w14:textId="77777777" w:rsidR="000C0A10" w:rsidRPr="000C0A10" w:rsidRDefault="000C0A10" w:rsidP="000C0A10">
      <w:p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</w:p>
    <w:bookmarkEnd w:id="0"/>
    <w:p w14:paraId="05CB637E" w14:textId="77777777" w:rsidR="000C0A10" w:rsidRPr="000C0A10" w:rsidRDefault="00B831F6" w:rsidP="004A74E1">
      <w:pPr>
        <w:pStyle w:val="ListParagraph"/>
        <w:numPr>
          <w:ilvl w:val="0"/>
          <w:numId w:val="1"/>
        </w:num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Salisbury Charter</w:t>
      </w:r>
      <w:r w:rsidR="002436E5">
        <w:rPr>
          <w:kern w:val="0"/>
          <w:sz w:val="24"/>
          <w:szCs w:val="24"/>
          <w14:ligatures w14:val="none"/>
        </w:rPr>
        <w:t xml:space="preserve"> 2-2 Qualifications and Salisbury Charter 3-2 Qualifications</w:t>
      </w:r>
      <w:r w:rsidR="00B21DD5">
        <w:rPr>
          <w:kern w:val="0"/>
          <w:sz w:val="24"/>
          <w:szCs w:val="24"/>
          <w14:ligatures w14:val="none"/>
        </w:rPr>
        <w:t>.</w:t>
      </w:r>
      <w:r>
        <w:rPr>
          <w:kern w:val="0"/>
          <w:sz w:val="24"/>
          <w:szCs w:val="24"/>
          <w14:ligatures w14:val="none"/>
        </w:rPr>
        <w:t xml:space="preserve"> </w:t>
      </w:r>
    </w:p>
    <w:p w14:paraId="5C462D9B" w14:textId="0F0F8592" w:rsidR="003F2F5C" w:rsidRDefault="004A74E1" w:rsidP="000C0A10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Clarification of Mayor and Council qualifications (S</w:t>
      </w:r>
      <w:r w:rsidR="00B831F6">
        <w:rPr>
          <w:kern w:val="0"/>
          <w:sz w:val="24"/>
          <w:szCs w:val="24"/>
          <w14:ligatures w14:val="none"/>
        </w:rPr>
        <w:t xml:space="preserve">C2-2 and SC3-2). Change “resided” to </w:t>
      </w:r>
      <w:r w:rsidR="00B831F6" w:rsidRPr="00B831F6">
        <w:rPr>
          <w:kern w:val="0"/>
          <w:sz w:val="24"/>
          <w:szCs w:val="24"/>
          <w:u w:val="single"/>
          <w14:ligatures w14:val="none"/>
        </w:rPr>
        <w:t>domiciled</w:t>
      </w:r>
      <w:r w:rsidR="00EF622B" w:rsidRPr="00EE262F">
        <w:rPr>
          <w:kern w:val="0"/>
          <w:sz w:val="24"/>
          <w:szCs w:val="24"/>
          <w14:ligatures w14:val="none"/>
        </w:rPr>
        <w:t>.</w:t>
      </w:r>
    </w:p>
    <w:p w14:paraId="1E6D0F15" w14:textId="0090FD76" w:rsidR="00E735B8" w:rsidRDefault="00E735B8" w:rsidP="000C0A10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Domicile is a better term than resides because a person can have several residences in different locations but only one domicile or primary residence. Extensive case law exists on the legal meaning of domicile. </w:t>
      </w:r>
    </w:p>
    <w:p w14:paraId="4F7E436F" w14:textId="77777777" w:rsidR="00594520" w:rsidRPr="00EE262F" w:rsidRDefault="00594520" w:rsidP="000C0A10">
      <w:pPr>
        <w:pStyle w:val="ListParagraph"/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</w:p>
    <w:p w14:paraId="35A679BF" w14:textId="6FE24FC5" w:rsidR="000C0A10" w:rsidRPr="000C0A10" w:rsidRDefault="000C0A10" w:rsidP="000C0A10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Also, c</w:t>
      </w:r>
      <w:r w:rsidR="00EE262F">
        <w:rPr>
          <w:kern w:val="0"/>
          <w:sz w:val="24"/>
          <w:szCs w:val="24"/>
          <w14:ligatures w14:val="none"/>
        </w:rPr>
        <w:t xml:space="preserve">hange qualified voter to qualified </w:t>
      </w:r>
      <w:r w:rsidR="00EE262F">
        <w:rPr>
          <w:kern w:val="0"/>
          <w:sz w:val="24"/>
          <w:szCs w:val="24"/>
          <w:u w:val="single"/>
          <w14:ligatures w14:val="none"/>
        </w:rPr>
        <w:t>registered</w:t>
      </w:r>
      <w:r w:rsidR="00EE262F">
        <w:rPr>
          <w:kern w:val="0"/>
          <w:sz w:val="24"/>
          <w:szCs w:val="24"/>
          <w14:ligatures w14:val="none"/>
        </w:rPr>
        <w:t xml:space="preserve"> voter</w:t>
      </w:r>
      <w:r w:rsidR="00525A40">
        <w:rPr>
          <w:kern w:val="0"/>
          <w:sz w:val="24"/>
          <w:szCs w:val="24"/>
          <w14:ligatures w14:val="none"/>
        </w:rPr>
        <w:t>, which f</w:t>
      </w:r>
      <w:r w:rsidR="00EE262F">
        <w:rPr>
          <w:kern w:val="0"/>
          <w:sz w:val="24"/>
          <w:szCs w:val="24"/>
          <w14:ligatures w14:val="none"/>
        </w:rPr>
        <w:t xml:space="preserve">urther defines </w:t>
      </w:r>
      <w:r w:rsidR="002436E5">
        <w:rPr>
          <w:kern w:val="0"/>
          <w:sz w:val="24"/>
          <w:szCs w:val="24"/>
          <w14:ligatures w14:val="none"/>
        </w:rPr>
        <w:t>the meaning of voter</w:t>
      </w:r>
      <w:r w:rsidR="00EE262F">
        <w:rPr>
          <w:kern w:val="0"/>
          <w:sz w:val="24"/>
          <w:szCs w:val="24"/>
          <w14:ligatures w14:val="none"/>
        </w:rPr>
        <w:t>.</w:t>
      </w:r>
    </w:p>
    <w:p w14:paraId="70A84437" w14:textId="6CFFD1AD" w:rsidR="002436E5" w:rsidRDefault="002436E5" w:rsidP="002436E5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bookmarkStart w:id="1" w:name="_Hlk157524386"/>
      <w:r>
        <w:rPr>
          <w:kern w:val="0"/>
          <w:sz w:val="24"/>
          <w:szCs w:val="24"/>
          <w14:ligatures w14:val="none"/>
        </w:rPr>
        <w:t>After discussion</w:t>
      </w:r>
      <w:r w:rsidR="00C71E6C">
        <w:rPr>
          <w:kern w:val="0"/>
          <w:sz w:val="24"/>
          <w:szCs w:val="24"/>
          <w14:ligatures w14:val="none"/>
        </w:rPr>
        <w:t>,</w:t>
      </w:r>
      <w:r>
        <w:rPr>
          <w:kern w:val="0"/>
          <w:sz w:val="24"/>
          <w:szCs w:val="24"/>
          <w14:ligatures w14:val="none"/>
        </w:rPr>
        <w:t xml:space="preserve"> </w:t>
      </w:r>
      <w:r w:rsidR="00E13A02">
        <w:rPr>
          <w:kern w:val="0"/>
          <w:sz w:val="24"/>
          <w:szCs w:val="24"/>
          <w14:ligatures w14:val="none"/>
        </w:rPr>
        <w:t xml:space="preserve">the </w:t>
      </w:r>
      <w:r>
        <w:rPr>
          <w:kern w:val="0"/>
          <w:sz w:val="24"/>
          <w:szCs w:val="24"/>
          <w14:ligatures w14:val="none"/>
        </w:rPr>
        <w:t>board</w:t>
      </w:r>
      <w:r w:rsidR="00E13A02">
        <w:rPr>
          <w:kern w:val="0"/>
          <w:sz w:val="24"/>
          <w:szCs w:val="24"/>
          <w14:ligatures w14:val="none"/>
        </w:rPr>
        <w:t>’s consensus</w:t>
      </w:r>
      <w:r>
        <w:rPr>
          <w:kern w:val="0"/>
          <w:sz w:val="24"/>
          <w:szCs w:val="24"/>
          <w14:ligatures w14:val="none"/>
        </w:rPr>
        <w:t xml:space="preserve"> </w:t>
      </w:r>
      <w:r w:rsidR="00FF65FD">
        <w:rPr>
          <w:kern w:val="0"/>
          <w:sz w:val="24"/>
          <w:szCs w:val="24"/>
          <w14:ligatures w14:val="none"/>
        </w:rPr>
        <w:t>wa</w:t>
      </w:r>
      <w:r>
        <w:rPr>
          <w:kern w:val="0"/>
          <w:sz w:val="24"/>
          <w:szCs w:val="24"/>
          <w14:ligatures w14:val="none"/>
        </w:rPr>
        <w:t>s to move forward with these changes.</w:t>
      </w:r>
    </w:p>
    <w:p w14:paraId="010EB2F8" w14:textId="77777777" w:rsidR="000C0A10" w:rsidRDefault="000C0A10" w:rsidP="002436E5">
      <w:pPr>
        <w:pStyle w:val="ListParagraph"/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</w:p>
    <w:p w14:paraId="36386D30" w14:textId="77777777" w:rsidR="00E735B8" w:rsidRDefault="00E735B8" w:rsidP="002436E5">
      <w:pPr>
        <w:pStyle w:val="ListParagraph"/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</w:p>
    <w:p w14:paraId="56A8AC2F" w14:textId="77777777" w:rsidR="00E735B8" w:rsidRDefault="00E735B8" w:rsidP="002436E5">
      <w:pPr>
        <w:pStyle w:val="ListParagraph"/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</w:p>
    <w:p w14:paraId="0ACDA431" w14:textId="77777777" w:rsidR="00E735B8" w:rsidRPr="002436E5" w:rsidRDefault="00E735B8" w:rsidP="002436E5">
      <w:pPr>
        <w:pStyle w:val="ListParagraph"/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</w:p>
    <w:bookmarkEnd w:id="1"/>
    <w:p w14:paraId="3A14574A" w14:textId="77777777" w:rsidR="000C0A10" w:rsidRDefault="00EE262F" w:rsidP="00EE262F">
      <w:pPr>
        <w:pStyle w:val="ListParagraph"/>
        <w:numPr>
          <w:ilvl w:val="0"/>
          <w:numId w:val="1"/>
        </w:numPr>
        <w:spacing w:after="80" w:line="240" w:lineRule="auto"/>
        <w:rPr>
          <w:kern w:val="0"/>
          <w:sz w:val="24"/>
          <w:szCs w:val="24"/>
          <w14:ligatures w14:val="none"/>
        </w:rPr>
      </w:pPr>
      <w:r w:rsidRPr="002436E5">
        <w:rPr>
          <w:kern w:val="0"/>
          <w:sz w:val="24"/>
          <w:szCs w:val="24"/>
          <w14:ligatures w14:val="none"/>
        </w:rPr>
        <w:t>Salisbury Charter</w:t>
      </w:r>
      <w:r w:rsidR="002436E5">
        <w:rPr>
          <w:kern w:val="0"/>
          <w:sz w:val="24"/>
          <w:szCs w:val="24"/>
          <w14:ligatures w14:val="none"/>
        </w:rPr>
        <w:t xml:space="preserve"> 6-6 – Nomination. </w:t>
      </w:r>
    </w:p>
    <w:p w14:paraId="3D6BF54C" w14:textId="39F6547F" w:rsidR="00EE262F" w:rsidRDefault="00525A40" w:rsidP="000C0A10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Adds that information given by candidates on the certificate of nomination </w:t>
      </w:r>
      <w:r>
        <w:rPr>
          <w:kern w:val="0"/>
          <w:sz w:val="24"/>
          <w:szCs w:val="24"/>
          <w:u w:val="single"/>
          <w14:ligatures w14:val="none"/>
        </w:rPr>
        <w:t>shall be filed under oath</w:t>
      </w:r>
      <w:r>
        <w:rPr>
          <w:kern w:val="0"/>
          <w:sz w:val="24"/>
          <w:szCs w:val="24"/>
          <w14:ligatures w14:val="none"/>
        </w:rPr>
        <w:t xml:space="preserve"> and </w:t>
      </w:r>
      <w:r>
        <w:rPr>
          <w:kern w:val="0"/>
          <w:sz w:val="24"/>
          <w:szCs w:val="24"/>
          <w:u w:val="single"/>
          <w14:ligatures w14:val="none"/>
        </w:rPr>
        <w:t>any other information required by the City of Salisbury Election Board</w:t>
      </w:r>
      <w:r>
        <w:rPr>
          <w:kern w:val="0"/>
          <w:sz w:val="24"/>
          <w:szCs w:val="24"/>
          <w14:ligatures w14:val="none"/>
        </w:rPr>
        <w:t xml:space="preserve"> must be submitted.</w:t>
      </w:r>
    </w:p>
    <w:p w14:paraId="08BF1D99" w14:textId="77777777" w:rsidR="000C0A10" w:rsidRDefault="000C0A10" w:rsidP="000C0A10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</w:p>
    <w:p w14:paraId="312FA695" w14:textId="43A5DE2D" w:rsidR="00A75CD3" w:rsidRDefault="000C0A10" w:rsidP="00790DCE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These c</w:t>
      </w:r>
      <w:r w:rsidR="00B21DD5">
        <w:rPr>
          <w:kern w:val="0"/>
          <w:sz w:val="24"/>
          <w:szCs w:val="24"/>
          <w14:ligatures w14:val="none"/>
        </w:rPr>
        <w:t xml:space="preserve">hanges </w:t>
      </w:r>
      <w:r>
        <w:rPr>
          <w:kern w:val="0"/>
          <w:sz w:val="24"/>
          <w:szCs w:val="24"/>
          <w14:ligatures w14:val="none"/>
        </w:rPr>
        <w:t xml:space="preserve">will </w:t>
      </w:r>
      <w:r w:rsidR="00B21DD5">
        <w:rPr>
          <w:kern w:val="0"/>
          <w:sz w:val="24"/>
          <w:szCs w:val="24"/>
          <w14:ligatures w14:val="none"/>
        </w:rPr>
        <w:t>assist the board in making decisions on whether a person meets candidacy qualifications.</w:t>
      </w:r>
    </w:p>
    <w:p w14:paraId="48A1780D" w14:textId="6406AC98" w:rsidR="00790DCE" w:rsidRDefault="00790DCE" w:rsidP="00790DCE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bookmarkStart w:id="2" w:name="_Hlk157525653"/>
      <w:r>
        <w:rPr>
          <w:kern w:val="0"/>
          <w:sz w:val="24"/>
          <w:szCs w:val="24"/>
          <w14:ligatures w14:val="none"/>
        </w:rPr>
        <w:t>After discussion</w:t>
      </w:r>
      <w:r w:rsidR="00C71E6C">
        <w:rPr>
          <w:kern w:val="0"/>
          <w:sz w:val="24"/>
          <w:szCs w:val="24"/>
          <w14:ligatures w14:val="none"/>
        </w:rPr>
        <w:t>,</w:t>
      </w:r>
      <w:r>
        <w:rPr>
          <w:kern w:val="0"/>
          <w:sz w:val="24"/>
          <w:szCs w:val="24"/>
          <w14:ligatures w14:val="none"/>
        </w:rPr>
        <w:t xml:space="preserve"> the board</w:t>
      </w:r>
      <w:r w:rsidR="00E13A02">
        <w:rPr>
          <w:kern w:val="0"/>
          <w:sz w:val="24"/>
          <w:szCs w:val="24"/>
          <w14:ligatures w14:val="none"/>
        </w:rPr>
        <w:t>’s</w:t>
      </w:r>
      <w:r>
        <w:rPr>
          <w:kern w:val="0"/>
          <w:sz w:val="24"/>
          <w:szCs w:val="24"/>
          <w14:ligatures w14:val="none"/>
        </w:rPr>
        <w:t xml:space="preserve"> consensus </w:t>
      </w:r>
      <w:r w:rsidR="00FF65FD">
        <w:rPr>
          <w:kern w:val="0"/>
          <w:sz w:val="24"/>
          <w:szCs w:val="24"/>
          <w14:ligatures w14:val="none"/>
        </w:rPr>
        <w:t>wa</w:t>
      </w:r>
      <w:r>
        <w:rPr>
          <w:kern w:val="0"/>
          <w:sz w:val="24"/>
          <w:szCs w:val="24"/>
          <w14:ligatures w14:val="none"/>
        </w:rPr>
        <w:t>s to move forward with these changes.</w:t>
      </w:r>
    </w:p>
    <w:p w14:paraId="0BD860A6" w14:textId="77777777" w:rsidR="000C0A10" w:rsidRDefault="000C0A10" w:rsidP="00790DCE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</w:p>
    <w:bookmarkEnd w:id="2"/>
    <w:p w14:paraId="48B07ED2" w14:textId="77777777" w:rsidR="000C0A10" w:rsidRPr="000C0A10" w:rsidRDefault="00790DCE" w:rsidP="00790DCE">
      <w:pPr>
        <w:pStyle w:val="ListParagraph"/>
        <w:numPr>
          <w:ilvl w:val="0"/>
          <w:numId w:val="1"/>
        </w:num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Salisbury Charter 6-9 – Election of Mayor and Council. </w:t>
      </w:r>
    </w:p>
    <w:p w14:paraId="01F93261" w14:textId="2FC23679" w:rsidR="00790DCE" w:rsidRPr="00E07F17" w:rsidRDefault="00790DCE" w:rsidP="000C0A10">
      <w:pPr>
        <w:pStyle w:val="ListParagraph"/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Add the following: </w:t>
      </w:r>
      <w:r>
        <w:rPr>
          <w:kern w:val="0"/>
          <w:sz w:val="24"/>
          <w:szCs w:val="24"/>
          <w:u w:val="single"/>
          <w14:ligatures w14:val="none"/>
        </w:rPr>
        <w:t>and in accordance with Maryland State Law and regulations</w:t>
      </w:r>
      <w:r>
        <w:rPr>
          <w:kern w:val="0"/>
          <w:sz w:val="24"/>
          <w:szCs w:val="24"/>
          <w14:ligatures w14:val="none"/>
        </w:rPr>
        <w:t>. If the Salisbury Charter or Code is silent on an election procedure,</w:t>
      </w:r>
      <w:r w:rsidR="009E64F9">
        <w:rPr>
          <w:kern w:val="0"/>
          <w:sz w:val="24"/>
          <w:szCs w:val="24"/>
          <w14:ligatures w14:val="none"/>
        </w:rPr>
        <w:t xml:space="preserve"> the board will defer to Maryland law and </w:t>
      </w:r>
      <w:r w:rsidR="00E07F17">
        <w:rPr>
          <w:kern w:val="0"/>
          <w:sz w:val="24"/>
          <w:szCs w:val="24"/>
          <w14:ligatures w14:val="none"/>
        </w:rPr>
        <w:t>regulations</w:t>
      </w:r>
      <w:r w:rsidR="009E64F9">
        <w:rPr>
          <w:kern w:val="0"/>
          <w:sz w:val="24"/>
          <w:szCs w:val="24"/>
          <w14:ligatures w14:val="none"/>
        </w:rPr>
        <w:t>.</w:t>
      </w:r>
    </w:p>
    <w:p w14:paraId="615F1C9B" w14:textId="4B0BB26C" w:rsidR="00E07F17" w:rsidRDefault="00E07F17" w:rsidP="00E07F17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After discussion</w:t>
      </w:r>
      <w:r w:rsidR="00C71E6C">
        <w:rPr>
          <w:kern w:val="0"/>
          <w:sz w:val="24"/>
          <w:szCs w:val="24"/>
          <w14:ligatures w14:val="none"/>
        </w:rPr>
        <w:t>,</w:t>
      </w:r>
      <w:r>
        <w:rPr>
          <w:kern w:val="0"/>
          <w:sz w:val="24"/>
          <w:szCs w:val="24"/>
          <w14:ligatures w14:val="none"/>
        </w:rPr>
        <w:t xml:space="preserve"> the board</w:t>
      </w:r>
      <w:r w:rsidR="00E13A02">
        <w:rPr>
          <w:kern w:val="0"/>
          <w:sz w:val="24"/>
          <w:szCs w:val="24"/>
          <w14:ligatures w14:val="none"/>
        </w:rPr>
        <w:t>’s</w:t>
      </w:r>
      <w:r>
        <w:rPr>
          <w:kern w:val="0"/>
          <w:sz w:val="24"/>
          <w:szCs w:val="24"/>
          <w14:ligatures w14:val="none"/>
        </w:rPr>
        <w:t xml:space="preserve"> consensus </w:t>
      </w:r>
      <w:r w:rsidR="00FF65FD">
        <w:rPr>
          <w:kern w:val="0"/>
          <w:sz w:val="24"/>
          <w:szCs w:val="24"/>
          <w14:ligatures w14:val="none"/>
        </w:rPr>
        <w:t>wa</w:t>
      </w:r>
      <w:r>
        <w:rPr>
          <w:kern w:val="0"/>
          <w:sz w:val="24"/>
          <w:szCs w:val="24"/>
          <w14:ligatures w14:val="none"/>
        </w:rPr>
        <w:t>s to move forward with this change.</w:t>
      </w:r>
    </w:p>
    <w:p w14:paraId="4DD7D794" w14:textId="77777777" w:rsidR="00E07F17" w:rsidRPr="009E64F9" w:rsidRDefault="00E07F17" w:rsidP="00E07F17">
      <w:pPr>
        <w:pStyle w:val="ListParagraph"/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</w:p>
    <w:p w14:paraId="0AD2C660" w14:textId="41DFDE88" w:rsidR="009E64F9" w:rsidRPr="00C71E6C" w:rsidRDefault="009E64F9" w:rsidP="00790DCE">
      <w:pPr>
        <w:pStyle w:val="ListParagraph"/>
        <w:numPr>
          <w:ilvl w:val="0"/>
          <w:numId w:val="1"/>
        </w:num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:u w:val="single"/>
          <w14:ligatures w14:val="none"/>
        </w:rPr>
        <w:t>Salisbury Charter 6-16 – Write-in Campaigns</w:t>
      </w:r>
      <w:r>
        <w:rPr>
          <w:kern w:val="0"/>
          <w:sz w:val="24"/>
          <w:szCs w:val="24"/>
          <w14:ligatures w14:val="none"/>
        </w:rPr>
        <w:t xml:space="preserve">. </w:t>
      </w:r>
    </w:p>
    <w:p w14:paraId="083F6C6C" w14:textId="1944A572" w:rsidR="00C71E6C" w:rsidRPr="00C71E6C" w:rsidRDefault="00C71E6C" w:rsidP="00C71E6C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:u w:val="single"/>
          <w14:ligatures w14:val="none"/>
        </w:rPr>
        <w:t>An individual who seeks election for any public office in the government of the City of Salisbury as a write</w:t>
      </w:r>
      <w:r w:rsidRPr="00C71E6C">
        <w:rPr>
          <w:kern w:val="0"/>
          <w:sz w:val="24"/>
          <w:szCs w:val="24"/>
          <w:u w:val="single"/>
          <w14:ligatures w14:val="none"/>
        </w:rPr>
        <w:t>-in candidate shall file a certificate of candidacy with the City Clerk in the form and by th</w:t>
      </w:r>
      <w:r>
        <w:rPr>
          <w:kern w:val="0"/>
          <w:sz w:val="24"/>
          <w:szCs w:val="24"/>
          <w:u w:val="single"/>
          <w14:ligatures w14:val="none"/>
        </w:rPr>
        <w:t>e</w:t>
      </w:r>
      <w:r w:rsidRPr="00C71E6C">
        <w:rPr>
          <w:kern w:val="0"/>
          <w:sz w:val="24"/>
          <w:szCs w:val="24"/>
          <w:u w:val="single"/>
          <w14:ligatures w14:val="none"/>
        </w:rPr>
        <w:t xml:space="preserve"> deadlin</w:t>
      </w:r>
      <w:r>
        <w:rPr>
          <w:kern w:val="0"/>
          <w:sz w:val="24"/>
          <w:szCs w:val="24"/>
          <w:u w:val="single"/>
          <w14:ligatures w14:val="none"/>
        </w:rPr>
        <w:t>e as required by Maryland State Law and regulation. Any write-in campaign and voting for a write-in candidate shall be governed by Maryland State law and regulation.</w:t>
      </w:r>
    </w:p>
    <w:p w14:paraId="40EFF064" w14:textId="02B6BA63" w:rsidR="000C0A10" w:rsidRDefault="009E64F9" w:rsidP="009E64F9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 w:rsidRPr="009E64F9">
        <w:rPr>
          <w:kern w:val="0"/>
          <w:sz w:val="24"/>
          <w:szCs w:val="24"/>
          <w14:ligatures w14:val="none"/>
        </w:rPr>
        <w:t xml:space="preserve">A description of write-in candidacy is missing from the </w:t>
      </w:r>
      <w:r w:rsidR="00C71E6C">
        <w:rPr>
          <w:kern w:val="0"/>
          <w:sz w:val="24"/>
          <w:szCs w:val="24"/>
          <w14:ligatures w14:val="none"/>
        </w:rPr>
        <w:t xml:space="preserve">current </w:t>
      </w:r>
      <w:r w:rsidRPr="009E64F9">
        <w:rPr>
          <w:kern w:val="0"/>
          <w:sz w:val="24"/>
          <w:szCs w:val="24"/>
          <w14:ligatures w14:val="none"/>
        </w:rPr>
        <w:t>charter.</w:t>
      </w:r>
      <w:r>
        <w:rPr>
          <w:kern w:val="0"/>
          <w:sz w:val="24"/>
          <w:szCs w:val="24"/>
          <w14:ligatures w14:val="none"/>
        </w:rPr>
        <w:t xml:space="preserve"> </w:t>
      </w:r>
    </w:p>
    <w:p w14:paraId="34CB6BE6" w14:textId="0459BD72" w:rsidR="009E64F9" w:rsidRDefault="009E64F9" w:rsidP="009E64F9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Th</w:t>
      </w:r>
      <w:r w:rsidR="00C71E6C">
        <w:rPr>
          <w:kern w:val="0"/>
          <w:sz w:val="24"/>
          <w:szCs w:val="24"/>
          <w14:ligatures w14:val="none"/>
        </w:rPr>
        <w:t>is language is consistent with current local practice</w:t>
      </w:r>
      <w:r>
        <w:rPr>
          <w:kern w:val="0"/>
          <w:sz w:val="24"/>
          <w:szCs w:val="24"/>
          <w14:ligatures w14:val="none"/>
        </w:rPr>
        <w:t xml:space="preserve">. Write in candidates will complete a certificate of candidacy </w:t>
      </w:r>
      <w:r w:rsidR="00C71E6C">
        <w:rPr>
          <w:kern w:val="0"/>
          <w:sz w:val="24"/>
          <w:szCs w:val="24"/>
          <w14:ligatures w14:val="none"/>
        </w:rPr>
        <w:t>with</w:t>
      </w:r>
      <w:r>
        <w:rPr>
          <w:kern w:val="0"/>
          <w:sz w:val="24"/>
          <w:szCs w:val="24"/>
          <w14:ligatures w14:val="none"/>
        </w:rPr>
        <w:t xml:space="preserve"> the City Clerk and not a certificate of nomination.</w:t>
      </w:r>
    </w:p>
    <w:p w14:paraId="58EEA894" w14:textId="679BEF5A" w:rsidR="00E07F17" w:rsidRDefault="00E07F17" w:rsidP="00E07F17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bookmarkStart w:id="3" w:name="_Hlk157534837"/>
      <w:r>
        <w:rPr>
          <w:kern w:val="0"/>
          <w:sz w:val="24"/>
          <w:szCs w:val="24"/>
          <w14:ligatures w14:val="none"/>
        </w:rPr>
        <w:t>After discussion</w:t>
      </w:r>
      <w:r w:rsidR="00C71E6C">
        <w:rPr>
          <w:kern w:val="0"/>
          <w:sz w:val="24"/>
          <w:szCs w:val="24"/>
          <w14:ligatures w14:val="none"/>
        </w:rPr>
        <w:t>,</w:t>
      </w:r>
      <w:r>
        <w:rPr>
          <w:kern w:val="0"/>
          <w:sz w:val="24"/>
          <w:szCs w:val="24"/>
          <w14:ligatures w14:val="none"/>
        </w:rPr>
        <w:t xml:space="preserve"> the board</w:t>
      </w:r>
      <w:r w:rsidR="00E13A02">
        <w:rPr>
          <w:kern w:val="0"/>
          <w:sz w:val="24"/>
          <w:szCs w:val="24"/>
          <w14:ligatures w14:val="none"/>
        </w:rPr>
        <w:t>’s</w:t>
      </w:r>
      <w:r>
        <w:rPr>
          <w:kern w:val="0"/>
          <w:sz w:val="24"/>
          <w:szCs w:val="24"/>
          <w14:ligatures w14:val="none"/>
        </w:rPr>
        <w:t xml:space="preserve"> consensus </w:t>
      </w:r>
      <w:r w:rsidR="00FF65FD">
        <w:rPr>
          <w:kern w:val="0"/>
          <w:sz w:val="24"/>
          <w:szCs w:val="24"/>
          <w14:ligatures w14:val="none"/>
        </w:rPr>
        <w:t>wa</w:t>
      </w:r>
      <w:r>
        <w:rPr>
          <w:kern w:val="0"/>
          <w:sz w:val="24"/>
          <w:szCs w:val="24"/>
          <w14:ligatures w14:val="none"/>
        </w:rPr>
        <w:t>s to move forward with this change.</w:t>
      </w:r>
    </w:p>
    <w:p w14:paraId="64E5BC4A" w14:textId="77777777" w:rsidR="00E07F17" w:rsidRDefault="00E07F17" w:rsidP="009E64F9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</w:p>
    <w:bookmarkEnd w:id="3"/>
    <w:p w14:paraId="1D77434F" w14:textId="77777777" w:rsidR="00E07F17" w:rsidRDefault="00E07F17" w:rsidP="009E64F9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</w:p>
    <w:p w14:paraId="62F64AB7" w14:textId="77777777" w:rsidR="00885E9F" w:rsidRPr="00885E9F" w:rsidRDefault="00E07F17" w:rsidP="009E64F9">
      <w:pPr>
        <w:pStyle w:val="ListParagraph"/>
        <w:numPr>
          <w:ilvl w:val="0"/>
          <w:numId w:val="1"/>
        </w:num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Salisbury Code 1.08.220 – Application for mail-in ballots. </w:t>
      </w:r>
    </w:p>
    <w:p w14:paraId="3586E164" w14:textId="333DBFDD" w:rsidR="009E64F9" w:rsidRPr="000C0A10" w:rsidRDefault="00E13A02" w:rsidP="00885E9F">
      <w:pPr>
        <w:pStyle w:val="ListParagraph"/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Changes the date that mail-in ballot applications are to be received so it is consistent with the </w:t>
      </w:r>
      <w:r>
        <w:rPr>
          <w:kern w:val="0"/>
          <w:sz w:val="24"/>
          <w:szCs w:val="24"/>
          <w:u w:val="single"/>
          <w14:ligatures w14:val="none"/>
        </w:rPr>
        <w:t>deadline set by current Maryland State law and regulation for mail-in ballots to be received by mail, fax, or internet</w:t>
      </w:r>
      <w:r w:rsidR="000C0A10">
        <w:rPr>
          <w:kern w:val="0"/>
          <w:sz w:val="24"/>
          <w:szCs w:val="24"/>
          <w14:ligatures w14:val="none"/>
        </w:rPr>
        <w:t xml:space="preserve">. </w:t>
      </w:r>
    </w:p>
    <w:p w14:paraId="45879CCE" w14:textId="0CCB8C8C" w:rsidR="000C0A10" w:rsidRDefault="000C0A10" w:rsidP="000C0A10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This amendment will avoid </w:t>
      </w:r>
      <w:r w:rsidR="00885E9F">
        <w:rPr>
          <w:kern w:val="0"/>
          <w:sz w:val="24"/>
          <w:szCs w:val="24"/>
          <w14:ligatures w14:val="none"/>
        </w:rPr>
        <w:t xml:space="preserve">voter </w:t>
      </w:r>
      <w:r>
        <w:rPr>
          <w:kern w:val="0"/>
          <w:sz w:val="24"/>
          <w:szCs w:val="24"/>
          <w14:ligatures w14:val="none"/>
        </w:rPr>
        <w:t>confusion that can result from different dates.</w:t>
      </w:r>
    </w:p>
    <w:p w14:paraId="4A7EB868" w14:textId="60581AB1" w:rsidR="000C0A10" w:rsidRDefault="000C0A10" w:rsidP="000C0A10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After discussion</w:t>
      </w:r>
      <w:r w:rsidR="00FF65FD">
        <w:rPr>
          <w:kern w:val="0"/>
          <w:sz w:val="24"/>
          <w:szCs w:val="24"/>
          <w14:ligatures w14:val="none"/>
        </w:rPr>
        <w:t>,</w:t>
      </w:r>
      <w:r>
        <w:rPr>
          <w:kern w:val="0"/>
          <w:sz w:val="24"/>
          <w:szCs w:val="24"/>
          <w14:ligatures w14:val="none"/>
        </w:rPr>
        <w:t xml:space="preserve"> the board’s consensus </w:t>
      </w:r>
      <w:r w:rsidR="00FF65FD">
        <w:rPr>
          <w:kern w:val="0"/>
          <w:sz w:val="24"/>
          <w:szCs w:val="24"/>
          <w14:ligatures w14:val="none"/>
        </w:rPr>
        <w:t>wa</w:t>
      </w:r>
      <w:r>
        <w:rPr>
          <w:kern w:val="0"/>
          <w:sz w:val="24"/>
          <w:szCs w:val="24"/>
          <w14:ligatures w14:val="none"/>
        </w:rPr>
        <w:t>s to move forward with this change.</w:t>
      </w:r>
    </w:p>
    <w:p w14:paraId="7A753CC1" w14:textId="77777777" w:rsidR="000C0A10" w:rsidRDefault="000C0A10" w:rsidP="000C0A10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</w:p>
    <w:p w14:paraId="3CCDF096" w14:textId="019E06E8" w:rsidR="000C0A10" w:rsidRPr="00FE1AE9" w:rsidRDefault="000C0A10" w:rsidP="000C0A10">
      <w:pPr>
        <w:pStyle w:val="ListParagraph"/>
        <w:numPr>
          <w:ilvl w:val="0"/>
          <w:numId w:val="1"/>
        </w:num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Salisbury Code 1.08.280 Canvassing of Ballots</w:t>
      </w:r>
      <w:r w:rsidR="00FD232C">
        <w:rPr>
          <w:kern w:val="0"/>
          <w:sz w:val="24"/>
          <w:szCs w:val="24"/>
          <w14:ligatures w14:val="none"/>
        </w:rPr>
        <w:t>, B.1, C.1.d and D.1</w:t>
      </w:r>
      <w:r>
        <w:rPr>
          <w:kern w:val="0"/>
          <w:sz w:val="24"/>
          <w:szCs w:val="24"/>
          <w14:ligatures w14:val="none"/>
        </w:rPr>
        <w:t>.</w:t>
      </w:r>
      <w:r w:rsidR="00FD232C">
        <w:rPr>
          <w:kern w:val="0"/>
          <w:sz w:val="24"/>
          <w:szCs w:val="24"/>
          <w14:ligatures w14:val="none"/>
        </w:rPr>
        <w:t>a.</w:t>
      </w:r>
    </w:p>
    <w:p w14:paraId="6D54B163" w14:textId="5F35C120" w:rsidR="00FE1AE9" w:rsidRDefault="00FD232C" w:rsidP="00FE1AE9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Changes the start time for canvassing of mail-in ballots from any time after four p.m. to </w:t>
      </w:r>
      <w:r>
        <w:rPr>
          <w:kern w:val="0"/>
          <w:sz w:val="24"/>
          <w:szCs w:val="24"/>
          <w:u w:val="single"/>
          <w14:ligatures w14:val="none"/>
        </w:rPr>
        <w:t>10:00 a.m.</w:t>
      </w:r>
      <w:r w:rsidRPr="00FD232C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 xml:space="preserve"> Deadline to receive mail-in ballots is changed four p.m. to ten a.m.</w:t>
      </w:r>
      <w:r w:rsidR="00FF65FD">
        <w:rPr>
          <w:kern w:val="0"/>
          <w:sz w:val="24"/>
          <w:szCs w:val="24"/>
          <w14:ligatures w14:val="none"/>
        </w:rPr>
        <w:t xml:space="preserve"> and the same change is made for ballots received from locations outside United States.</w:t>
      </w:r>
    </w:p>
    <w:p w14:paraId="017D20F7" w14:textId="7A967F0D" w:rsidR="00FF65FD" w:rsidRDefault="00FF65FD" w:rsidP="00FE1AE9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New times are consistent with USPS deliver</w:t>
      </w:r>
      <w:r w:rsidR="00B929D1">
        <w:rPr>
          <w:kern w:val="0"/>
          <w:sz w:val="24"/>
          <w:szCs w:val="24"/>
          <w14:ligatures w14:val="none"/>
        </w:rPr>
        <w:t>y schedule</w:t>
      </w:r>
      <w:r>
        <w:rPr>
          <w:kern w:val="0"/>
          <w:sz w:val="24"/>
          <w:szCs w:val="24"/>
          <w14:ligatures w14:val="none"/>
        </w:rPr>
        <w:t>.</w:t>
      </w:r>
    </w:p>
    <w:p w14:paraId="03C3434C" w14:textId="688759AB" w:rsidR="00FF65FD" w:rsidRDefault="00FF65FD" w:rsidP="00FF65FD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After discussion,</w:t>
      </w:r>
      <w:r w:rsidRPr="00FF65FD">
        <w:rPr>
          <w:kern w:val="0"/>
          <w:sz w:val="24"/>
          <w:szCs w:val="24"/>
          <w14:ligatures w14:val="none"/>
        </w:rPr>
        <w:t xml:space="preserve"> </w:t>
      </w:r>
      <w:bookmarkStart w:id="4" w:name="_Hlk157589103"/>
      <w:r>
        <w:rPr>
          <w:kern w:val="0"/>
          <w:sz w:val="24"/>
          <w:szCs w:val="24"/>
          <w14:ligatures w14:val="none"/>
        </w:rPr>
        <w:t>the board’s consensus was to move forward with this change.</w:t>
      </w:r>
    </w:p>
    <w:p w14:paraId="6A84B5F5" w14:textId="77777777" w:rsidR="003C7A18" w:rsidRDefault="003C7A18" w:rsidP="003C7A18">
      <w:pPr>
        <w:spacing w:after="80" w:line="240" w:lineRule="auto"/>
        <w:rPr>
          <w:kern w:val="0"/>
          <w:sz w:val="24"/>
          <w:szCs w:val="24"/>
          <w14:ligatures w14:val="none"/>
        </w:rPr>
      </w:pPr>
    </w:p>
    <w:p w14:paraId="1DAE86C8" w14:textId="77777777" w:rsidR="00E735B8" w:rsidRDefault="00E735B8" w:rsidP="003C7A18">
      <w:pPr>
        <w:spacing w:after="80" w:line="240" w:lineRule="auto"/>
        <w:rPr>
          <w:kern w:val="0"/>
          <w:sz w:val="24"/>
          <w:szCs w:val="24"/>
          <w14:ligatures w14:val="none"/>
        </w:rPr>
      </w:pPr>
    </w:p>
    <w:p w14:paraId="4B099C38" w14:textId="77777777" w:rsidR="00E735B8" w:rsidRDefault="00E735B8" w:rsidP="003C7A18">
      <w:pPr>
        <w:spacing w:after="80" w:line="240" w:lineRule="auto"/>
        <w:rPr>
          <w:kern w:val="0"/>
          <w:sz w:val="24"/>
          <w:szCs w:val="24"/>
          <w14:ligatures w14:val="none"/>
        </w:rPr>
      </w:pPr>
    </w:p>
    <w:bookmarkEnd w:id="4"/>
    <w:p w14:paraId="722E2FC8" w14:textId="09F4F5A5" w:rsidR="003C7A18" w:rsidRDefault="003C7A18" w:rsidP="003C7A18">
      <w:pPr>
        <w:pStyle w:val="ListParagraph"/>
        <w:numPr>
          <w:ilvl w:val="0"/>
          <w:numId w:val="1"/>
        </w:numPr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Candidate Packet Revisions</w:t>
      </w:r>
    </w:p>
    <w:p w14:paraId="79C87FAC" w14:textId="4686F964" w:rsidR="003C7A18" w:rsidRPr="00BC4EAD" w:rsidRDefault="003C7A18" w:rsidP="00BC4EAD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Revisions to the Certificate of Nomination to the City of Salisbury include the following: </w:t>
      </w:r>
      <w:r w:rsidR="00B929D1">
        <w:rPr>
          <w:kern w:val="0"/>
          <w:sz w:val="24"/>
          <w:szCs w:val="24"/>
          <w14:ligatures w14:val="none"/>
        </w:rPr>
        <w:t xml:space="preserve">signed </w:t>
      </w:r>
      <w:r>
        <w:rPr>
          <w:kern w:val="0"/>
          <w:sz w:val="24"/>
          <w:szCs w:val="24"/>
          <w14:ligatures w14:val="none"/>
        </w:rPr>
        <w:t>affirmation that</w:t>
      </w:r>
      <w:r w:rsidR="00B929D1">
        <w:rPr>
          <w:kern w:val="0"/>
          <w:sz w:val="24"/>
          <w:szCs w:val="24"/>
          <w14:ligatures w14:val="none"/>
        </w:rPr>
        <w:t xml:space="preserve"> contents of </w:t>
      </w:r>
      <w:r w:rsidR="00DB21B4">
        <w:rPr>
          <w:kern w:val="0"/>
          <w:sz w:val="24"/>
          <w:szCs w:val="24"/>
          <w14:ligatures w14:val="none"/>
        </w:rPr>
        <w:t xml:space="preserve">the </w:t>
      </w:r>
      <w:r w:rsidR="00B929D1" w:rsidRPr="00BC4EAD">
        <w:rPr>
          <w:kern w:val="0"/>
          <w:sz w:val="24"/>
          <w:szCs w:val="24"/>
          <w14:ligatures w14:val="none"/>
        </w:rPr>
        <w:t xml:space="preserve">Certificate are true, sworn before and signed by a Notary Public, and </w:t>
      </w:r>
      <w:r w:rsidR="00DB21B4" w:rsidRPr="00BC4EAD">
        <w:rPr>
          <w:kern w:val="0"/>
          <w:sz w:val="24"/>
          <w:szCs w:val="24"/>
          <w14:ligatures w14:val="none"/>
        </w:rPr>
        <w:t xml:space="preserve">a </w:t>
      </w:r>
      <w:r w:rsidR="00B929D1" w:rsidRPr="00BC4EAD">
        <w:rPr>
          <w:kern w:val="0"/>
          <w:sz w:val="24"/>
          <w:szCs w:val="24"/>
          <w14:ligatures w14:val="none"/>
        </w:rPr>
        <w:t xml:space="preserve">statement </w:t>
      </w:r>
      <w:r w:rsidR="00DB21B4" w:rsidRPr="00BC4EAD">
        <w:rPr>
          <w:kern w:val="0"/>
          <w:sz w:val="24"/>
          <w:szCs w:val="24"/>
          <w14:ligatures w14:val="none"/>
        </w:rPr>
        <w:t xml:space="preserve">that </w:t>
      </w:r>
      <w:r w:rsidR="00B929D1" w:rsidRPr="00BC4EAD">
        <w:rPr>
          <w:kern w:val="0"/>
          <w:sz w:val="24"/>
          <w:szCs w:val="24"/>
          <w14:ligatures w14:val="none"/>
        </w:rPr>
        <w:t xml:space="preserve">the Salisbury Election Board </w:t>
      </w:r>
      <w:r w:rsidR="00DB21B4" w:rsidRPr="00BC4EAD">
        <w:rPr>
          <w:kern w:val="0"/>
          <w:sz w:val="24"/>
          <w:szCs w:val="24"/>
          <w14:ligatures w14:val="none"/>
        </w:rPr>
        <w:t xml:space="preserve">may </w:t>
      </w:r>
      <w:r w:rsidR="00B929D1" w:rsidRPr="00BC4EAD">
        <w:rPr>
          <w:kern w:val="0"/>
          <w:sz w:val="24"/>
          <w:szCs w:val="24"/>
          <w14:ligatures w14:val="none"/>
        </w:rPr>
        <w:t xml:space="preserve">seek additional information </w:t>
      </w:r>
      <w:r w:rsidR="00DB21B4" w:rsidRPr="00BC4EAD">
        <w:rPr>
          <w:kern w:val="0"/>
          <w:sz w:val="24"/>
          <w:szCs w:val="24"/>
          <w14:ligatures w14:val="none"/>
        </w:rPr>
        <w:t xml:space="preserve">on </w:t>
      </w:r>
      <w:r w:rsidR="00B929D1" w:rsidRPr="00BC4EAD">
        <w:rPr>
          <w:kern w:val="0"/>
          <w:sz w:val="24"/>
          <w:szCs w:val="24"/>
          <w14:ligatures w14:val="none"/>
        </w:rPr>
        <w:t>domiciliary intent and status.</w:t>
      </w:r>
    </w:p>
    <w:p w14:paraId="26F93424" w14:textId="20158F93" w:rsidR="00B929D1" w:rsidRDefault="00B929D1" w:rsidP="003C7A18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Notarized certificate and statement that additional information may be requested on domicile helps to ensure accuracy.</w:t>
      </w:r>
    </w:p>
    <w:p w14:paraId="1677A59A" w14:textId="77777777" w:rsidR="00B929D1" w:rsidRPr="00CF288B" w:rsidRDefault="00B929D1" w:rsidP="00CF288B">
      <w:pPr>
        <w:spacing w:after="80" w:line="240" w:lineRule="auto"/>
        <w:ind w:firstLine="720"/>
        <w:rPr>
          <w:kern w:val="0"/>
          <w:sz w:val="24"/>
          <w:szCs w:val="24"/>
          <w14:ligatures w14:val="none"/>
        </w:rPr>
      </w:pPr>
      <w:bookmarkStart w:id="5" w:name="_Hlk157589754"/>
      <w:r w:rsidRPr="00CF288B">
        <w:rPr>
          <w:kern w:val="0"/>
          <w:sz w:val="24"/>
          <w:szCs w:val="24"/>
          <w14:ligatures w14:val="none"/>
        </w:rPr>
        <w:t>After discussion, the board’s consensus was to move forward with this change</w:t>
      </w:r>
      <w:bookmarkEnd w:id="5"/>
      <w:r w:rsidRPr="00CF288B">
        <w:rPr>
          <w:kern w:val="0"/>
          <w:sz w:val="24"/>
          <w:szCs w:val="24"/>
          <w14:ligatures w14:val="none"/>
        </w:rPr>
        <w:t>.</w:t>
      </w:r>
    </w:p>
    <w:p w14:paraId="78DEEA05" w14:textId="77777777" w:rsidR="009D2F43" w:rsidRDefault="009D2F43" w:rsidP="009D2F43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</w:p>
    <w:p w14:paraId="0AC13225" w14:textId="3B02B0B4" w:rsidR="009D2F43" w:rsidRDefault="009D2F43" w:rsidP="009D2F43">
      <w:pPr>
        <w:pStyle w:val="ListParagraph"/>
        <w:numPr>
          <w:ilvl w:val="0"/>
          <w:numId w:val="1"/>
        </w:numPr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Formal Hearing Procedures for Complaints to the Salisbury Election Board.</w:t>
      </w:r>
    </w:p>
    <w:p w14:paraId="3813A63A" w14:textId="4D1A3CB1" w:rsidR="009D2F43" w:rsidRDefault="009D2F43" w:rsidP="009D2F43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Proposed written procedures for complaints include the following: opening paragraph references the Board’s mission refers to relevant sections of the City Code and then sections on How to File a Complaint, Where to File a Complaint, Administrative Determination Process, and Board Decision.</w:t>
      </w:r>
    </w:p>
    <w:p w14:paraId="5848CDE4" w14:textId="045D118D" w:rsidR="00CF288B" w:rsidRPr="00CF288B" w:rsidRDefault="009D2F43" w:rsidP="00CF288B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At the present time, the board does not have a formal process for complaints</w:t>
      </w:r>
      <w:r w:rsidR="0086123A">
        <w:rPr>
          <w:kern w:val="0"/>
          <w:sz w:val="24"/>
          <w:szCs w:val="24"/>
          <w14:ligatures w14:val="none"/>
        </w:rPr>
        <w:t>.</w:t>
      </w:r>
    </w:p>
    <w:p w14:paraId="7DD8637C" w14:textId="7D7E77C6" w:rsidR="009D2F43" w:rsidRDefault="0086123A" w:rsidP="009D2F43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After discussion, the board’s consensus was to move forward with this change. It was recommended that the </w:t>
      </w:r>
      <w:r w:rsidR="00CF288B">
        <w:rPr>
          <w:kern w:val="0"/>
          <w:sz w:val="24"/>
          <w:szCs w:val="24"/>
          <w14:ligatures w14:val="none"/>
        </w:rPr>
        <w:t>30-calendar</w:t>
      </w:r>
      <w:r>
        <w:rPr>
          <w:kern w:val="0"/>
          <w:sz w:val="24"/>
          <w:szCs w:val="24"/>
          <w14:ligatures w14:val="none"/>
        </w:rPr>
        <w:t xml:space="preserve"> day period for filing a complaint be changed to 20 days. Board was informed that the City Council is considering a similar proposal and perhaps it should be looked at for ideas before adopting this proposal. </w:t>
      </w:r>
    </w:p>
    <w:p w14:paraId="53197A02" w14:textId="77777777" w:rsidR="0086123A" w:rsidRDefault="0086123A" w:rsidP="0086123A">
      <w:pPr>
        <w:spacing w:after="80" w:line="240" w:lineRule="auto"/>
        <w:rPr>
          <w:kern w:val="0"/>
          <w:sz w:val="24"/>
          <w:szCs w:val="24"/>
          <w14:ligatures w14:val="none"/>
        </w:rPr>
      </w:pPr>
    </w:p>
    <w:p w14:paraId="4D71149E" w14:textId="0176F51D" w:rsidR="0086123A" w:rsidRDefault="0086123A" w:rsidP="0086123A">
      <w:pPr>
        <w:pStyle w:val="ListParagraph"/>
        <w:numPr>
          <w:ilvl w:val="0"/>
          <w:numId w:val="1"/>
        </w:numPr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It was agreed that if everything is </w:t>
      </w:r>
      <w:r w:rsidR="00F803AC">
        <w:rPr>
          <w:kern w:val="0"/>
          <w:sz w:val="24"/>
          <w:szCs w:val="24"/>
          <w14:ligatures w14:val="none"/>
        </w:rPr>
        <w:t xml:space="preserve">in </w:t>
      </w:r>
      <w:r>
        <w:rPr>
          <w:kern w:val="0"/>
          <w:sz w:val="24"/>
          <w:szCs w:val="24"/>
          <w14:ligatures w14:val="none"/>
        </w:rPr>
        <w:t>order</w:t>
      </w:r>
      <w:r w:rsidR="00F803AC">
        <w:rPr>
          <w:kern w:val="0"/>
          <w:sz w:val="24"/>
          <w:szCs w:val="24"/>
          <w14:ligatures w14:val="none"/>
        </w:rPr>
        <w:t>,</w:t>
      </w:r>
      <w:r>
        <w:rPr>
          <w:kern w:val="0"/>
          <w:sz w:val="24"/>
          <w:szCs w:val="24"/>
          <w14:ligatures w14:val="none"/>
        </w:rPr>
        <w:t xml:space="preserve"> the package of changes should be sent to the City Council a</w:t>
      </w:r>
      <w:r w:rsidR="00F803AC">
        <w:rPr>
          <w:kern w:val="0"/>
          <w:sz w:val="24"/>
          <w:szCs w:val="24"/>
          <w14:ligatures w14:val="none"/>
        </w:rPr>
        <w:t>t</w:t>
      </w:r>
      <w:r>
        <w:rPr>
          <w:kern w:val="0"/>
          <w:sz w:val="24"/>
          <w:szCs w:val="24"/>
          <w14:ligatures w14:val="none"/>
        </w:rPr>
        <w:t xml:space="preserve"> the next work session, scheduled for Tuesday, February 20.</w:t>
      </w:r>
    </w:p>
    <w:p w14:paraId="1A38A91D" w14:textId="77777777" w:rsidR="0086123A" w:rsidRDefault="0086123A" w:rsidP="0086123A">
      <w:pPr>
        <w:spacing w:after="80" w:line="240" w:lineRule="auto"/>
        <w:rPr>
          <w:kern w:val="0"/>
          <w:sz w:val="24"/>
          <w:szCs w:val="24"/>
          <w14:ligatures w14:val="none"/>
        </w:rPr>
      </w:pPr>
    </w:p>
    <w:p w14:paraId="6B2BE529" w14:textId="1202589C" w:rsidR="0086123A" w:rsidRDefault="00221E7D" w:rsidP="0086123A">
      <w:pPr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Miscellaneous</w:t>
      </w:r>
    </w:p>
    <w:p w14:paraId="5C589C72" w14:textId="77777777" w:rsidR="00221E7D" w:rsidRDefault="00221E7D" w:rsidP="0086123A">
      <w:pPr>
        <w:spacing w:after="80" w:line="240" w:lineRule="auto"/>
        <w:rPr>
          <w:kern w:val="0"/>
          <w:sz w:val="24"/>
          <w:szCs w:val="24"/>
          <w14:ligatures w14:val="none"/>
        </w:rPr>
      </w:pPr>
    </w:p>
    <w:p w14:paraId="37AD5898" w14:textId="7C36144E" w:rsidR="00221E7D" w:rsidRPr="00221E7D" w:rsidRDefault="00221E7D" w:rsidP="00221E7D">
      <w:pPr>
        <w:pStyle w:val="ListParagraph"/>
        <w:numPr>
          <w:ilvl w:val="0"/>
          <w:numId w:val="1"/>
        </w:numPr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Dr. Basehart asked if the City of Salisbury Election </w:t>
      </w:r>
      <w:r w:rsidR="00F803AC">
        <w:rPr>
          <w:kern w:val="0"/>
          <w:sz w:val="24"/>
          <w:szCs w:val="24"/>
          <w14:ligatures w14:val="none"/>
        </w:rPr>
        <w:t>Board</w:t>
      </w:r>
      <w:r w:rsidR="00CF288B">
        <w:rPr>
          <w:kern w:val="0"/>
          <w:sz w:val="24"/>
          <w:szCs w:val="24"/>
          <w14:ligatures w14:val="none"/>
        </w:rPr>
        <w:t>’s</w:t>
      </w:r>
      <w:r w:rsidR="00F803AC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 xml:space="preserve">home page could include a link to the Salisbury Charter </w:t>
      </w:r>
      <w:r w:rsidR="00F803AC">
        <w:rPr>
          <w:kern w:val="0"/>
          <w:sz w:val="24"/>
          <w:szCs w:val="24"/>
          <w14:ligatures w14:val="none"/>
        </w:rPr>
        <w:t>(</w:t>
      </w:r>
      <w:r>
        <w:rPr>
          <w:kern w:val="0"/>
          <w:sz w:val="24"/>
          <w:szCs w:val="24"/>
          <w14:ligatures w14:val="none"/>
        </w:rPr>
        <w:t>section</w:t>
      </w:r>
      <w:r w:rsidR="00CB3404">
        <w:rPr>
          <w:kern w:val="0"/>
          <w:sz w:val="24"/>
          <w:szCs w:val="24"/>
          <w14:ligatures w14:val="none"/>
        </w:rPr>
        <w:t>s SC6-2 and SC6-3</w:t>
      </w:r>
      <w:r w:rsidR="00F803AC">
        <w:rPr>
          <w:kern w:val="0"/>
          <w:sz w:val="24"/>
          <w:szCs w:val="24"/>
          <w14:ligatures w14:val="none"/>
        </w:rPr>
        <w:t>)</w:t>
      </w:r>
      <w:r>
        <w:rPr>
          <w:kern w:val="0"/>
          <w:sz w:val="24"/>
          <w:szCs w:val="24"/>
          <w14:ligatures w14:val="none"/>
        </w:rPr>
        <w:t xml:space="preserve"> on the membership and duties</w:t>
      </w:r>
      <w:r w:rsidR="00F803AC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of the Salisbury Election Board. Request is based o</w:t>
      </w:r>
      <w:r w:rsidR="00E735B8">
        <w:rPr>
          <w:kern w:val="0"/>
          <w:sz w:val="24"/>
          <w:szCs w:val="24"/>
          <w14:ligatures w14:val="none"/>
        </w:rPr>
        <w:t>n communication with citizens</w:t>
      </w:r>
      <w:r>
        <w:rPr>
          <w:kern w:val="0"/>
          <w:sz w:val="24"/>
          <w:szCs w:val="24"/>
          <w14:ligatures w14:val="none"/>
        </w:rPr>
        <w:t xml:space="preserve"> in the community</w:t>
      </w:r>
      <w:r w:rsidR="00F803AC">
        <w:rPr>
          <w:kern w:val="0"/>
          <w:sz w:val="24"/>
          <w:szCs w:val="24"/>
          <w14:ligatures w14:val="none"/>
        </w:rPr>
        <w:t xml:space="preserve">. </w:t>
      </w:r>
    </w:p>
    <w:p w14:paraId="77C9372A" w14:textId="77777777" w:rsidR="0086123A" w:rsidRDefault="0086123A" w:rsidP="009D2F43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</w:p>
    <w:p w14:paraId="0718AF95" w14:textId="3A81B7CA" w:rsidR="00B929D1" w:rsidRPr="00766391" w:rsidRDefault="00766391" w:rsidP="00766391">
      <w:pPr>
        <w:pStyle w:val="ListParagraph"/>
        <w:numPr>
          <w:ilvl w:val="0"/>
          <w:numId w:val="1"/>
        </w:numPr>
        <w:spacing w:after="8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Public comments covered a number of items: number of days for complaints to be filed, </w:t>
      </w:r>
      <w:r w:rsidR="00BA5654">
        <w:rPr>
          <w:kern w:val="0"/>
          <w:sz w:val="24"/>
          <w:szCs w:val="24"/>
          <w14:ligatures w14:val="none"/>
        </w:rPr>
        <w:t xml:space="preserve">scheduling of closed session after open session is adjourned, </w:t>
      </w:r>
      <w:r>
        <w:rPr>
          <w:kern w:val="0"/>
          <w:sz w:val="24"/>
          <w:szCs w:val="24"/>
          <w14:ligatures w14:val="none"/>
        </w:rPr>
        <w:t>advance notice of meetings and not changing meeting times</w:t>
      </w:r>
      <w:r w:rsidR="00BA5654">
        <w:rPr>
          <w:kern w:val="0"/>
          <w:sz w:val="24"/>
          <w:szCs w:val="24"/>
          <w14:ligatures w14:val="none"/>
        </w:rPr>
        <w:t xml:space="preserve"> are important</w:t>
      </w:r>
      <w:r>
        <w:rPr>
          <w:kern w:val="0"/>
          <w:sz w:val="24"/>
          <w:szCs w:val="24"/>
          <w14:ligatures w14:val="none"/>
        </w:rPr>
        <w:t xml:space="preserve">, </w:t>
      </w:r>
      <w:r w:rsidR="00BA5654">
        <w:rPr>
          <w:kern w:val="0"/>
          <w:sz w:val="24"/>
          <w:szCs w:val="24"/>
          <w14:ligatures w14:val="none"/>
        </w:rPr>
        <w:t>difficulty in finding</w:t>
      </w:r>
      <w:r>
        <w:rPr>
          <w:kern w:val="0"/>
          <w:sz w:val="24"/>
          <w:szCs w:val="24"/>
          <w14:ligatures w14:val="none"/>
        </w:rPr>
        <w:t xml:space="preserve"> names that were written </w:t>
      </w:r>
      <w:r w:rsidR="00BA5654">
        <w:rPr>
          <w:kern w:val="0"/>
          <w:sz w:val="24"/>
          <w:szCs w:val="24"/>
          <w14:ligatures w14:val="none"/>
        </w:rPr>
        <w:t xml:space="preserve">in </w:t>
      </w:r>
      <w:r>
        <w:rPr>
          <w:kern w:val="0"/>
          <w:sz w:val="24"/>
          <w:szCs w:val="24"/>
          <w14:ligatures w14:val="none"/>
        </w:rPr>
        <w:t>as write-in candidates, among others.</w:t>
      </w:r>
    </w:p>
    <w:p w14:paraId="6B7DDBAF" w14:textId="5914A82A" w:rsidR="00B929D1" w:rsidRPr="003C7A18" w:rsidRDefault="00B929D1" w:rsidP="003C7A18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</w:p>
    <w:p w14:paraId="460A6202" w14:textId="48BA76D8" w:rsidR="00FF65FD" w:rsidRPr="00FD232C" w:rsidRDefault="00221E7D" w:rsidP="00FE1AE9">
      <w:pPr>
        <w:pStyle w:val="ListParagraph"/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Next meeting</w:t>
      </w:r>
      <w:r w:rsidR="00F803AC">
        <w:rPr>
          <w:kern w:val="0"/>
          <w:sz w:val="24"/>
          <w:szCs w:val="24"/>
          <w14:ligatures w14:val="none"/>
        </w:rPr>
        <w:t xml:space="preserve">: </w:t>
      </w:r>
      <w:r>
        <w:rPr>
          <w:kern w:val="0"/>
          <w:sz w:val="24"/>
          <w:szCs w:val="24"/>
          <w14:ligatures w14:val="none"/>
        </w:rPr>
        <w:t>10a.m., Thursday,</w:t>
      </w:r>
      <w:r w:rsidR="00FF65FD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February 22, Council Chambers, SBY HQS</w:t>
      </w:r>
    </w:p>
    <w:p w14:paraId="5C8B935B" w14:textId="77777777" w:rsidR="00790DCE" w:rsidRPr="00FD232C" w:rsidRDefault="00790DCE" w:rsidP="00790DCE">
      <w:pPr>
        <w:pStyle w:val="ListParagraph"/>
        <w:spacing w:after="80" w:line="240" w:lineRule="auto"/>
        <w:rPr>
          <w:kern w:val="0"/>
          <w:sz w:val="24"/>
          <w:szCs w:val="24"/>
          <w14:ligatures w14:val="none"/>
        </w:rPr>
      </w:pPr>
    </w:p>
    <w:p w14:paraId="2ADF154B" w14:textId="77777777" w:rsidR="003F2F5C" w:rsidRPr="00A5793A" w:rsidRDefault="003F2F5C" w:rsidP="00A5793A">
      <w:p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</w:p>
    <w:p w14:paraId="64638E6A" w14:textId="77777777" w:rsidR="00790DCE" w:rsidRDefault="00790DCE" w:rsidP="00A5793A">
      <w:p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</w:p>
    <w:p w14:paraId="63461285" w14:textId="77777777" w:rsidR="00A5793A" w:rsidRPr="00A5793A" w:rsidRDefault="00A5793A" w:rsidP="00A5793A">
      <w:pPr>
        <w:spacing w:after="80" w:line="240" w:lineRule="auto"/>
        <w:rPr>
          <w:kern w:val="0"/>
          <w:sz w:val="24"/>
          <w:szCs w:val="24"/>
          <w14:ligatures w14:val="none"/>
        </w:rPr>
      </w:pPr>
    </w:p>
    <w:p w14:paraId="1241541B" w14:textId="3FF9804E" w:rsidR="00A5793A" w:rsidRPr="00A5793A" w:rsidRDefault="00A5793A" w:rsidP="00A5793A">
      <w:p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  <w:r w:rsidRPr="00A5793A">
        <w:rPr>
          <w:b/>
          <w:bCs/>
          <w:kern w:val="0"/>
          <w:sz w:val="24"/>
          <w:szCs w:val="24"/>
          <w14:ligatures w14:val="none"/>
        </w:rPr>
        <w:t>Meeting Adjourned at 11:</w:t>
      </w:r>
      <w:r w:rsidR="00B831F6">
        <w:rPr>
          <w:b/>
          <w:bCs/>
          <w:kern w:val="0"/>
          <w:sz w:val="24"/>
          <w:szCs w:val="24"/>
          <w14:ligatures w14:val="none"/>
        </w:rPr>
        <w:t>44</w:t>
      </w:r>
      <w:r w:rsidRPr="00A5793A">
        <w:rPr>
          <w:b/>
          <w:bCs/>
          <w:kern w:val="0"/>
          <w:sz w:val="24"/>
          <w:szCs w:val="24"/>
          <w14:ligatures w14:val="none"/>
        </w:rPr>
        <w:t xml:space="preserve"> a.m.</w:t>
      </w:r>
      <w:r w:rsidR="00F30461">
        <w:rPr>
          <w:b/>
          <w:bCs/>
          <w:kern w:val="0"/>
          <w:sz w:val="24"/>
          <w:szCs w:val="24"/>
          <w14:ligatures w14:val="none"/>
        </w:rPr>
        <w:t xml:space="preserve"> </w:t>
      </w:r>
    </w:p>
    <w:p w14:paraId="6F4456D7" w14:textId="77777777" w:rsidR="00A5793A" w:rsidRPr="00A5793A" w:rsidRDefault="00A5793A" w:rsidP="00A5793A">
      <w:p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</w:p>
    <w:p w14:paraId="2BC45770" w14:textId="77777777" w:rsidR="00A5793A" w:rsidRPr="00A5793A" w:rsidRDefault="00A5793A" w:rsidP="00A5793A">
      <w:pPr>
        <w:spacing w:after="80" w:line="240" w:lineRule="auto"/>
        <w:rPr>
          <w:b/>
          <w:bCs/>
          <w:kern w:val="0"/>
          <w:sz w:val="24"/>
          <w:szCs w:val="24"/>
          <w14:ligatures w14:val="none"/>
        </w:rPr>
      </w:pPr>
    </w:p>
    <w:p w14:paraId="265B3BBB" w14:textId="77777777" w:rsidR="00A5793A" w:rsidRPr="00A5793A" w:rsidRDefault="00A5793A" w:rsidP="00A5793A">
      <w:pPr>
        <w:spacing w:after="80" w:line="240" w:lineRule="auto"/>
        <w:rPr>
          <w:kern w:val="0"/>
          <w:sz w:val="24"/>
          <w:szCs w:val="24"/>
          <w14:ligatures w14:val="none"/>
        </w:rPr>
      </w:pPr>
      <w:r w:rsidRPr="00A5793A">
        <w:rPr>
          <w:kern w:val="0"/>
          <w:sz w:val="24"/>
          <w:szCs w:val="24"/>
          <w14:ligatures w14:val="none"/>
        </w:rPr>
        <w:t>Harry Basehart, Secretary</w:t>
      </w:r>
    </w:p>
    <w:p w14:paraId="150F38D2" w14:textId="77777777" w:rsidR="00A5793A" w:rsidRPr="00A5793A" w:rsidRDefault="00A5793A" w:rsidP="00A5793A">
      <w:pPr>
        <w:spacing w:after="80" w:line="240" w:lineRule="auto"/>
        <w:rPr>
          <w:kern w:val="0"/>
          <w:sz w:val="24"/>
          <w:szCs w:val="24"/>
          <w14:ligatures w14:val="none"/>
        </w:rPr>
      </w:pPr>
    </w:p>
    <w:p w14:paraId="77340FF8" w14:textId="460DA906" w:rsidR="003130F3" w:rsidRDefault="00DA7858">
      <w:r>
        <w:rPr>
          <w:kern w:val="0"/>
          <w:sz w:val="24"/>
          <w:szCs w:val="24"/>
          <w14:ligatures w14:val="none"/>
        </w:rPr>
        <w:t>Approved</w:t>
      </w:r>
      <w:r w:rsidR="003B4A52">
        <w:rPr>
          <w:kern w:val="0"/>
          <w:sz w:val="24"/>
          <w:szCs w:val="24"/>
          <w14:ligatures w14:val="none"/>
        </w:rPr>
        <w:t xml:space="preserve"> February 22, 2024</w:t>
      </w:r>
    </w:p>
    <w:sectPr w:rsidR="00313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E8FC" w14:textId="77777777" w:rsidR="008B47F9" w:rsidRDefault="008B47F9">
      <w:pPr>
        <w:spacing w:after="0" w:line="240" w:lineRule="auto"/>
      </w:pPr>
      <w:r>
        <w:separator/>
      </w:r>
    </w:p>
  </w:endnote>
  <w:endnote w:type="continuationSeparator" w:id="0">
    <w:p w14:paraId="34B6DBAF" w14:textId="77777777" w:rsidR="008B47F9" w:rsidRDefault="008B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D7BA" w14:textId="77777777" w:rsidR="000C7CD0" w:rsidRDefault="000C7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151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08D80" w14:textId="5E7A22A5" w:rsidR="000C7CD0" w:rsidRDefault="000C7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A55C30" w14:textId="77777777" w:rsidR="002D355E" w:rsidRDefault="002D35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CBE6" w14:textId="77777777" w:rsidR="000C7CD0" w:rsidRDefault="000C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3077" w14:textId="77777777" w:rsidR="008B47F9" w:rsidRDefault="008B47F9">
      <w:pPr>
        <w:spacing w:after="0" w:line="240" w:lineRule="auto"/>
      </w:pPr>
      <w:r>
        <w:separator/>
      </w:r>
    </w:p>
  </w:footnote>
  <w:footnote w:type="continuationSeparator" w:id="0">
    <w:p w14:paraId="3EE43FA8" w14:textId="77777777" w:rsidR="008B47F9" w:rsidRDefault="008B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22E3" w14:textId="77777777" w:rsidR="000C7CD0" w:rsidRDefault="000C7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0CC3" w14:textId="2214F696" w:rsidR="000C7CD0" w:rsidRDefault="000C7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77C7" w14:textId="77777777" w:rsidR="000C7CD0" w:rsidRDefault="000C7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2E80"/>
    <w:multiLevelType w:val="hybridMultilevel"/>
    <w:tmpl w:val="BCD4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3DC4"/>
    <w:multiLevelType w:val="hybridMultilevel"/>
    <w:tmpl w:val="8ADC9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044A0"/>
    <w:multiLevelType w:val="hybridMultilevel"/>
    <w:tmpl w:val="78AC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86164"/>
    <w:multiLevelType w:val="hybridMultilevel"/>
    <w:tmpl w:val="F2AA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974734">
    <w:abstractNumId w:val="0"/>
  </w:num>
  <w:num w:numId="2" w16cid:durableId="875852908">
    <w:abstractNumId w:val="2"/>
  </w:num>
  <w:num w:numId="3" w16cid:durableId="1782189354">
    <w:abstractNumId w:val="3"/>
  </w:num>
  <w:num w:numId="4" w16cid:durableId="26164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3A"/>
    <w:rsid w:val="000C0A10"/>
    <w:rsid w:val="000C7CD0"/>
    <w:rsid w:val="000F0A95"/>
    <w:rsid w:val="001223CF"/>
    <w:rsid w:val="001565AD"/>
    <w:rsid w:val="00162E67"/>
    <w:rsid w:val="00221E7D"/>
    <w:rsid w:val="002436E5"/>
    <w:rsid w:val="002A218F"/>
    <w:rsid w:val="002D355E"/>
    <w:rsid w:val="003130F3"/>
    <w:rsid w:val="00320CC1"/>
    <w:rsid w:val="003741B3"/>
    <w:rsid w:val="003B4A52"/>
    <w:rsid w:val="003C7A18"/>
    <w:rsid w:val="003F2F5C"/>
    <w:rsid w:val="00421AD8"/>
    <w:rsid w:val="004625D0"/>
    <w:rsid w:val="004A74E1"/>
    <w:rsid w:val="00525A40"/>
    <w:rsid w:val="00594520"/>
    <w:rsid w:val="00594887"/>
    <w:rsid w:val="00635874"/>
    <w:rsid w:val="00686A5F"/>
    <w:rsid w:val="00730477"/>
    <w:rsid w:val="00766391"/>
    <w:rsid w:val="00790DCE"/>
    <w:rsid w:val="007D2199"/>
    <w:rsid w:val="0086123A"/>
    <w:rsid w:val="00885E9F"/>
    <w:rsid w:val="008B47F9"/>
    <w:rsid w:val="008B74FC"/>
    <w:rsid w:val="00932BBE"/>
    <w:rsid w:val="00966232"/>
    <w:rsid w:val="0098516F"/>
    <w:rsid w:val="009D2F43"/>
    <w:rsid w:val="009E64F9"/>
    <w:rsid w:val="00A16CDC"/>
    <w:rsid w:val="00A55100"/>
    <w:rsid w:val="00A5793A"/>
    <w:rsid w:val="00A75CD3"/>
    <w:rsid w:val="00A822FF"/>
    <w:rsid w:val="00B21DD5"/>
    <w:rsid w:val="00B831F6"/>
    <w:rsid w:val="00B929D1"/>
    <w:rsid w:val="00B9786C"/>
    <w:rsid w:val="00BA5654"/>
    <w:rsid w:val="00BC4EAD"/>
    <w:rsid w:val="00C71E6C"/>
    <w:rsid w:val="00C748A0"/>
    <w:rsid w:val="00CB2191"/>
    <w:rsid w:val="00CB3404"/>
    <w:rsid w:val="00CF288B"/>
    <w:rsid w:val="00D40171"/>
    <w:rsid w:val="00DA43DC"/>
    <w:rsid w:val="00DA7858"/>
    <w:rsid w:val="00DB21B4"/>
    <w:rsid w:val="00DB39A7"/>
    <w:rsid w:val="00E07F09"/>
    <w:rsid w:val="00E07F17"/>
    <w:rsid w:val="00E13A02"/>
    <w:rsid w:val="00E735B8"/>
    <w:rsid w:val="00ED4383"/>
    <w:rsid w:val="00ED7E3C"/>
    <w:rsid w:val="00EE262F"/>
    <w:rsid w:val="00EF622B"/>
    <w:rsid w:val="00F30461"/>
    <w:rsid w:val="00F803AC"/>
    <w:rsid w:val="00FC2AFB"/>
    <w:rsid w:val="00FD232C"/>
    <w:rsid w:val="00FE1AE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512C9"/>
  <w15:chartTrackingRefBased/>
  <w15:docId w15:val="{B5CC8BF3-8AFB-4D50-9A49-6F80D292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93A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5793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793A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5793A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32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Basehart</dc:creator>
  <cp:keywords/>
  <dc:description/>
  <cp:lastModifiedBy>Harry Basehart</cp:lastModifiedBy>
  <cp:revision>5</cp:revision>
  <cp:lastPrinted>2023-12-07T21:46:00Z</cp:lastPrinted>
  <dcterms:created xsi:type="dcterms:W3CDTF">2024-02-22T19:14:00Z</dcterms:created>
  <dcterms:modified xsi:type="dcterms:W3CDTF">2024-02-22T19:25:00Z</dcterms:modified>
</cp:coreProperties>
</file>