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AC51" w14:textId="77777777" w:rsidR="003213BA" w:rsidRPr="007C335F" w:rsidRDefault="003213BA" w:rsidP="003213BA">
      <w:pPr>
        <w:jc w:val="center"/>
        <w:rPr>
          <w:sz w:val="24"/>
          <w:szCs w:val="24"/>
        </w:rPr>
      </w:pPr>
      <w:r w:rsidRPr="007C335F">
        <w:rPr>
          <w:sz w:val="24"/>
          <w:szCs w:val="24"/>
        </w:rPr>
        <w:t>City of Salisbury Election Board - Minutes</w:t>
      </w:r>
    </w:p>
    <w:p w14:paraId="6490967C" w14:textId="0CDD85E3" w:rsidR="003213BA" w:rsidRPr="007C335F" w:rsidRDefault="003213BA" w:rsidP="003213BA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Pr="007C335F">
        <w:rPr>
          <w:sz w:val="24"/>
          <w:szCs w:val="24"/>
        </w:rPr>
        <w:t xml:space="preserve">, </w:t>
      </w:r>
      <w:r w:rsidR="005E25E3">
        <w:rPr>
          <w:sz w:val="24"/>
          <w:szCs w:val="24"/>
        </w:rPr>
        <w:t>June 20</w:t>
      </w:r>
      <w:r w:rsidRPr="007C335F">
        <w:rPr>
          <w:sz w:val="24"/>
          <w:szCs w:val="24"/>
        </w:rPr>
        <w:t>, 2023</w:t>
      </w:r>
    </w:p>
    <w:p w14:paraId="19EA0504" w14:textId="254CF653" w:rsidR="003213BA" w:rsidRPr="007C335F" w:rsidRDefault="005E25E3" w:rsidP="003213BA">
      <w:pPr>
        <w:jc w:val="center"/>
        <w:rPr>
          <w:sz w:val="24"/>
          <w:szCs w:val="24"/>
        </w:rPr>
      </w:pPr>
      <w:r>
        <w:rPr>
          <w:sz w:val="24"/>
          <w:szCs w:val="24"/>
        </w:rPr>
        <w:t>Wicomico County Board of Elections</w:t>
      </w:r>
    </w:p>
    <w:p w14:paraId="41CF287E" w14:textId="77777777" w:rsidR="003213BA" w:rsidRPr="007C335F" w:rsidRDefault="003213BA" w:rsidP="003213BA">
      <w:pPr>
        <w:jc w:val="center"/>
        <w:rPr>
          <w:sz w:val="24"/>
          <w:szCs w:val="24"/>
        </w:rPr>
      </w:pPr>
    </w:p>
    <w:p w14:paraId="435152E6" w14:textId="228C5689" w:rsidR="003213BA" w:rsidRDefault="003213BA" w:rsidP="003213BA">
      <w:pPr>
        <w:rPr>
          <w:sz w:val="24"/>
          <w:szCs w:val="24"/>
        </w:rPr>
      </w:pPr>
      <w:r w:rsidRPr="007C335F">
        <w:rPr>
          <w:sz w:val="24"/>
          <w:szCs w:val="24"/>
        </w:rPr>
        <w:t>Members Present: Susan Carey, Chair</w:t>
      </w:r>
      <w:r w:rsidR="005E25E3">
        <w:rPr>
          <w:sz w:val="24"/>
          <w:szCs w:val="24"/>
        </w:rPr>
        <w:t xml:space="preserve"> and </w:t>
      </w:r>
      <w:r w:rsidRPr="007C335F">
        <w:rPr>
          <w:sz w:val="24"/>
          <w:szCs w:val="24"/>
        </w:rPr>
        <w:t>Harry Basehart, Secretary.</w:t>
      </w:r>
    </w:p>
    <w:p w14:paraId="4F0A7CA3" w14:textId="77777777" w:rsidR="003213BA" w:rsidRPr="007C335F" w:rsidRDefault="003213BA" w:rsidP="003213BA">
      <w:pPr>
        <w:rPr>
          <w:sz w:val="24"/>
          <w:szCs w:val="24"/>
        </w:rPr>
      </w:pPr>
    </w:p>
    <w:p w14:paraId="12CCEDD7" w14:textId="0A2E5BD3" w:rsidR="003213BA" w:rsidRDefault="003213BA" w:rsidP="003213BA">
      <w:pPr>
        <w:rPr>
          <w:sz w:val="24"/>
          <w:szCs w:val="24"/>
        </w:rPr>
      </w:pPr>
      <w:r w:rsidRPr="007C335F">
        <w:rPr>
          <w:sz w:val="24"/>
          <w:szCs w:val="24"/>
        </w:rPr>
        <w:t xml:space="preserve">Others Present: Kim Nichols, City Clerk, </w:t>
      </w:r>
      <w:r>
        <w:rPr>
          <w:sz w:val="24"/>
          <w:szCs w:val="24"/>
        </w:rPr>
        <w:t>Julie English</w:t>
      </w:r>
      <w:r w:rsidR="00183A05">
        <w:rPr>
          <w:sz w:val="24"/>
          <w:szCs w:val="24"/>
        </w:rPr>
        <w:t xml:space="preserve">, Assistant City Clerk. </w:t>
      </w:r>
      <w:r w:rsidRPr="007C335F">
        <w:rPr>
          <w:sz w:val="24"/>
          <w:szCs w:val="24"/>
        </w:rPr>
        <w:t>From the Wicomico County Board of Elections</w:t>
      </w:r>
      <w:r w:rsidR="00AB4742">
        <w:rPr>
          <w:sz w:val="24"/>
          <w:szCs w:val="24"/>
        </w:rPr>
        <w:t xml:space="preserve"> (WCBE)</w:t>
      </w:r>
      <w:r w:rsidRPr="007C335F">
        <w:rPr>
          <w:sz w:val="24"/>
          <w:szCs w:val="24"/>
        </w:rPr>
        <w:t xml:space="preserve">: Dionne Church, </w:t>
      </w:r>
      <w:r>
        <w:rPr>
          <w:sz w:val="24"/>
          <w:szCs w:val="24"/>
        </w:rPr>
        <w:t xml:space="preserve">Election </w:t>
      </w:r>
      <w:r w:rsidRPr="007C335F">
        <w:rPr>
          <w:sz w:val="24"/>
          <w:szCs w:val="24"/>
        </w:rPr>
        <w:t>Director</w:t>
      </w:r>
      <w:r>
        <w:rPr>
          <w:sz w:val="24"/>
          <w:szCs w:val="24"/>
        </w:rPr>
        <w:t>;</w:t>
      </w:r>
      <w:r w:rsidRPr="007C335F">
        <w:rPr>
          <w:sz w:val="24"/>
          <w:szCs w:val="24"/>
        </w:rPr>
        <w:t xml:space="preserve"> Bill </w:t>
      </w:r>
      <w:proofErr w:type="spellStart"/>
      <w:r w:rsidRPr="007C335F">
        <w:rPr>
          <w:sz w:val="24"/>
          <w:szCs w:val="24"/>
        </w:rPr>
        <w:t>B</w:t>
      </w:r>
      <w:r>
        <w:rPr>
          <w:sz w:val="24"/>
          <w:szCs w:val="24"/>
        </w:rPr>
        <w:t>l</w:t>
      </w:r>
      <w:r w:rsidRPr="007C335F">
        <w:rPr>
          <w:sz w:val="24"/>
          <w:szCs w:val="24"/>
        </w:rPr>
        <w:t>ockston</w:t>
      </w:r>
      <w:proofErr w:type="spellEnd"/>
      <w:r>
        <w:rPr>
          <w:sz w:val="24"/>
          <w:szCs w:val="24"/>
        </w:rPr>
        <w:t>,</w:t>
      </w:r>
      <w:r w:rsidRPr="007C3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Deputy </w:t>
      </w:r>
      <w:r w:rsidRPr="007C335F">
        <w:rPr>
          <w:sz w:val="24"/>
          <w:szCs w:val="24"/>
        </w:rPr>
        <w:t>Director</w:t>
      </w:r>
      <w:r>
        <w:rPr>
          <w:sz w:val="24"/>
          <w:szCs w:val="24"/>
        </w:rPr>
        <w:t>;</w:t>
      </w:r>
      <w:r w:rsidRPr="007C335F">
        <w:rPr>
          <w:sz w:val="24"/>
          <w:szCs w:val="24"/>
        </w:rPr>
        <w:t xml:space="preserve"> Jocelyn </w:t>
      </w:r>
      <w:r>
        <w:rPr>
          <w:sz w:val="24"/>
          <w:szCs w:val="24"/>
        </w:rPr>
        <w:t>Abbott Montgomery</w:t>
      </w:r>
      <w:r w:rsidRPr="007C335F">
        <w:rPr>
          <w:sz w:val="24"/>
          <w:szCs w:val="24"/>
        </w:rPr>
        <w:t xml:space="preserve">, </w:t>
      </w:r>
      <w:r>
        <w:rPr>
          <w:sz w:val="24"/>
          <w:szCs w:val="24"/>
        </w:rPr>
        <w:t>Election Supervisor; and Veronica Fox, Election Program Assistant</w:t>
      </w:r>
      <w:r w:rsidR="005E25E3">
        <w:rPr>
          <w:sz w:val="24"/>
          <w:szCs w:val="24"/>
        </w:rPr>
        <w:t>, and</w:t>
      </w:r>
      <w:r>
        <w:rPr>
          <w:sz w:val="24"/>
          <w:szCs w:val="24"/>
        </w:rPr>
        <w:t xml:space="preserve"> Judi East, Election Judge Coordinator.</w:t>
      </w:r>
    </w:p>
    <w:p w14:paraId="4F08277C" w14:textId="77777777" w:rsidR="003213BA" w:rsidRDefault="003213BA" w:rsidP="003213BA">
      <w:pPr>
        <w:rPr>
          <w:b/>
          <w:bCs/>
          <w:sz w:val="24"/>
          <w:szCs w:val="24"/>
        </w:rPr>
      </w:pPr>
    </w:p>
    <w:p w14:paraId="10FA1A86" w14:textId="1E12160D" w:rsidR="00AB4742" w:rsidRPr="00AB4742" w:rsidRDefault="00AB4742" w:rsidP="003213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Meeting to Order</w:t>
      </w:r>
    </w:p>
    <w:p w14:paraId="39FDA0F3" w14:textId="1EC1986B" w:rsidR="001324E2" w:rsidRDefault="003213BA" w:rsidP="0046384B">
      <w:pPr>
        <w:rPr>
          <w:sz w:val="24"/>
          <w:szCs w:val="24"/>
        </w:rPr>
      </w:pPr>
      <w:r w:rsidRPr="007C335F">
        <w:rPr>
          <w:sz w:val="24"/>
          <w:szCs w:val="24"/>
        </w:rPr>
        <w:t xml:space="preserve">Susan Carey </w:t>
      </w:r>
      <w:r>
        <w:rPr>
          <w:sz w:val="24"/>
          <w:szCs w:val="24"/>
        </w:rPr>
        <w:t>(</w:t>
      </w:r>
      <w:r w:rsidRPr="007C335F">
        <w:rPr>
          <w:sz w:val="24"/>
          <w:szCs w:val="24"/>
        </w:rPr>
        <w:t>participating by phone</w:t>
      </w:r>
      <w:r>
        <w:rPr>
          <w:sz w:val="24"/>
          <w:szCs w:val="24"/>
        </w:rPr>
        <w:t>)</w:t>
      </w:r>
      <w:r w:rsidR="0072637D">
        <w:rPr>
          <w:sz w:val="24"/>
          <w:szCs w:val="24"/>
        </w:rPr>
        <w:t xml:space="preserve">, Chair of the Salisbury Election Board, </w:t>
      </w:r>
      <w:r>
        <w:rPr>
          <w:sz w:val="24"/>
          <w:szCs w:val="24"/>
        </w:rPr>
        <w:t xml:space="preserve">called the meeting to order at </w:t>
      </w:r>
      <w:r w:rsidR="005E25E3">
        <w:rPr>
          <w:sz w:val="24"/>
          <w:szCs w:val="24"/>
        </w:rPr>
        <w:t>10:05</w:t>
      </w:r>
      <w:r>
        <w:rPr>
          <w:sz w:val="24"/>
          <w:szCs w:val="24"/>
        </w:rPr>
        <w:t xml:space="preserve"> </w:t>
      </w:r>
      <w:r w:rsidR="005E25E3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14:paraId="3001D913" w14:textId="77777777" w:rsidR="008D3BBC" w:rsidRDefault="008D3BBC" w:rsidP="0046384B">
      <w:pPr>
        <w:rPr>
          <w:sz w:val="24"/>
          <w:szCs w:val="24"/>
        </w:rPr>
      </w:pPr>
    </w:p>
    <w:p w14:paraId="366ABE4E" w14:textId="27CA18CF" w:rsidR="008D3BBC" w:rsidRDefault="008D3BBC" w:rsidP="004638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April 25, 2023</w:t>
      </w:r>
    </w:p>
    <w:p w14:paraId="52DF95F2" w14:textId="13CF92DE" w:rsidR="008D3BBC" w:rsidRPr="008D3BBC" w:rsidRDefault="008D3BBC" w:rsidP="008D3BB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Approved.</w:t>
      </w:r>
    </w:p>
    <w:p w14:paraId="2C3181B3" w14:textId="77777777" w:rsidR="0046384B" w:rsidRPr="0046384B" w:rsidRDefault="0046384B" w:rsidP="0046384B">
      <w:pPr>
        <w:rPr>
          <w:sz w:val="24"/>
          <w:szCs w:val="24"/>
        </w:rPr>
      </w:pPr>
    </w:p>
    <w:p w14:paraId="3D1F5C0F" w14:textId="0E079933" w:rsidR="0046384B" w:rsidRDefault="007B2807" w:rsidP="0046384B">
      <w:pPr>
        <w:rPr>
          <w:b/>
          <w:bCs/>
          <w:sz w:val="24"/>
          <w:szCs w:val="24"/>
        </w:rPr>
      </w:pPr>
      <w:r w:rsidRPr="001324E2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icomico County Election Board</w:t>
      </w:r>
      <w:r w:rsidR="001324E2" w:rsidRPr="001324E2">
        <w:rPr>
          <w:b/>
          <w:bCs/>
          <w:sz w:val="24"/>
          <w:szCs w:val="24"/>
        </w:rPr>
        <w:t xml:space="preserve"> Items</w:t>
      </w:r>
      <w:r w:rsidR="001324E2">
        <w:rPr>
          <w:b/>
          <w:bCs/>
          <w:sz w:val="24"/>
          <w:szCs w:val="24"/>
        </w:rPr>
        <w:t xml:space="preserve"> </w:t>
      </w:r>
      <w:r w:rsidR="0046384B">
        <w:rPr>
          <w:b/>
          <w:bCs/>
          <w:sz w:val="24"/>
          <w:szCs w:val="24"/>
        </w:rPr>
        <w:t>–</w:t>
      </w:r>
      <w:r w:rsidR="001324E2">
        <w:rPr>
          <w:b/>
          <w:bCs/>
          <w:sz w:val="24"/>
          <w:szCs w:val="24"/>
        </w:rPr>
        <w:t xml:space="preserve"> </w:t>
      </w:r>
      <w:r w:rsidR="0046384B">
        <w:rPr>
          <w:b/>
          <w:bCs/>
          <w:sz w:val="24"/>
          <w:szCs w:val="24"/>
        </w:rPr>
        <w:t>Ms. Church</w:t>
      </w:r>
    </w:p>
    <w:p w14:paraId="7403909B" w14:textId="77777777" w:rsidR="00D27F6F" w:rsidRDefault="00653957" w:rsidP="00D27F6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r w:rsidR="0046384B">
        <w:rPr>
          <w:sz w:val="24"/>
          <w:szCs w:val="24"/>
        </w:rPr>
        <w:t>City Election Timeline Revie</w:t>
      </w:r>
      <w:r w:rsidR="00D27F6F">
        <w:rPr>
          <w:sz w:val="24"/>
          <w:szCs w:val="24"/>
        </w:rPr>
        <w:t>w.</w:t>
      </w:r>
    </w:p>
    <w:p w14:paraId="695691E2" w14:textId="77777777" w:rsidR="00D27F6F" w:rsidRDefault="0046384B" w:rsidP="00D27F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27F6F">
        <w:rPr>
          <w:sz w:val="24"/>
          <w:szCs w:val="24"/>
        </w:rPr>
        <w:t>Election equipment lease will be signed June 21 after the swearing-in of the new Wicomico County Board of Elections.</w:t>
      </w:r>
    </w:p>
    <w:p w14:paraId="74A37E07" w14:textId="77777777" w:rsidR="00D27F6F" w:rsidRDefault="0046384B" w:rsidP="00D27F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27F6F">
        <w:rPr>
          <w:sz w:val="24"/>
          <w:szCs w:val="24"/>
        </w:rPr>
        <w:t xml:space="preserve">Specimen ballots will </w:t>
      </w:r>
      <w:r w:rsidR="00653957" w:rsidRPr="00D27F6F">
        <w:rPr>
          <w:sz w:val="24"/>
          <w:szCs w:val="24"/>
        </w:rPr>
        <w:t xml:space="preserve">be </w:t>
      </w:r>
      <w:r w:rsidRPr="00D27F6F">
        <w:rPr>
          <w:sz w:val="24"/>
          <w:szCs w:val="24"/>
        </w:rPr>
        <w:t xml:space="preserve">approved in June </w:t>
      </w:r>
      <w:r w:rsidR="00653957" w:rsidRPr="00D27F6F">
        <w:rPr>
          <w:sz w:val="24"/>
          <w:szCs w:val="24"/>
        </w:rPr>
        <w:t>and then quotes for printing will be requested.</w:t>
      </w:r>
    </w:p>
    <w:p w14:paraId="25E9EC1F" w14:textId="77777777" w:rsidR="00D27F6F" w:rsidRDefault="00653957" w:rsidP="00D27F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27F6F">
        <w:rPr>
          <w:sz w:val="24"/>
          <w:szCs w:val="24"/>
        </w:rPr>
        <w:t>Street files have been approved by the Salisbury City Clerk, Ms. Nichols.</w:t>
      </w:r>
    </w:p>
    <w:p w14:paraId="1D8792B2" w14:textId="3EB72ED0" w:rsidR="00D27F6F" w:rsidRDefault="00653957" w:rsidP="00D27F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27F6F">
        <w:rPr>
          <w:sz w:val="24"/>
          <w:szCs w:val="24"/>
        </w:rPr>
        <w:t>Paper quote for VNCs is $2,353. VNC’s will notify approximately 9,250 city voters</w:t>
      </w:r>
      <w:r w:rsidR="00787F33" w:rsidRPr="00787F33">
        <w:rPr>
          <w:sz w:val="24"/>
          <w:szCs w:val="24"/>
        </w:rPr>
        <w:t xml:space="preserve"> </w:t>
      </w:r>
      <w:r w:rsidR="00787F33">
        <w:rPr>
          <w:sz w:val="24"/>
          <w:szCs w:val="24"/>
        </w:rPr>
        <w:t xml:space="preserve">that </w:t>
      </w:r>
      <w:r w:rsidR="00787F33" w:rsidRPr="00D27F6F">
        <w:rPr>
          <w:sz w:val="24"/>
          <w:szCs w:val="24"/>
        </w:rPr>
        <w:t>their current residence is in a different district then in the 20</w:t>
      </w:r>
      <w:r w:rsidR="00787F33">
        <w:rPr>
          <w:sz w:val="24"/>
          <w:szCs w:val="24"/>
        </w:rPr>
        <w:t>1</w:t>
      </w:r>
      <w:r w:rsidR="00787F33" w:rsidRPr="00D27F6F">
        <w:rPr>
          <w:sz w:val="24"/>
          <w:szCs w:val="24"/>
        </w:rPr>
        <w:t>9 election</w:t>
      </w:r>
      <w:r w:rsidR="00787F33">
        <w:rPr>
          <w:sz w:val="24"/>
          <w:szCs w:val="24"/>
        </w:rPr>
        <w:t xml:space="preserve">. These changes were caused by </w:t>
      </w:r>
      <w:r w:rsidRPr="00D27F6F">
        <w:rPr>
          <w:sz w:val="24"/>
          <w:szCs w:val="24"/>
        </w:rPr>
        <w:t>line changes (redistricting) or</w:t>
      </w:r>
      <w:r w:rsidR="00787F33">
        <w:rPr>
          <w:sz w:val="24"/>
          <w:szCs w:val="24"/>
        </w:rPr>
        <w:t xml:space="preserve"> voters moving to different residences within the city</w:t>
      </w:r>
      <w:r w:rsidRPr="00D27F6F">
        <w:rPr>
          <w:sz w:val="24"/>
          <w:szCs w:val="24"/>
        </w:rPr>
        <w:t>. Printing will be in-office and mailing will be outsourced and quotes will be requested.</w:t>
      </w:r>
    </w:p>
    <w:p w14:paraId="52A19A5D" w14:textId="1103CEFE" w:rsidR="00D27F6F" w:rsidRDefault="00B60177" w:rsidP="00D27F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27F6F">
        <w:rPr>
          <w:sz w:val="24"/>
          <w:szCs w:val="24"/>
        </w:rPr>
        <w:t>2013 Election Judge Manual is complete and cheapest vendor quote is $1,765</w:t>
      </w:r>
      <w:r w:rsidR="00787F33">
        <w:rPr>
          <w:sz w:val="24"/>
          <w:szCs w:val="24"/>
        </w:rPr>
        <w:t xml:space="preserve"> f</w:t>
      </w:r>
      <w:r w:rsidRPr="00D27F6F">
        <w:rPr>
          <w:sz w:val="24"/>
          <w:szCs w:val="24"/>
        </w:rPr>
        <w:t>rom Minuteman Press. Printing will be in early July.</w:t>
      </w:r>
      <w:r w:rsidR="00D27F6F">
        <w:rPr>
          <w:sz w:val="24"/>
          <w:szCs w:val="24"/>
        </w:rPr>
        <w:t xml:space="preserve"> </w:t>
      </w:r>
    </w:p>
    <w:p w14:paraId="28B09BA9" w14:textId="44D9F2B5" w:rsidR="00D27F6F" w:rsidRDefault="00B60177" w:rsidP="00D27F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27F6F">
        <w:rPr>
          <w:sz w:val="24"/>
          <w:szCs w:val="24"/>
        </w:rPr>
        <w:t>E S &amp; S (Election System</w:t>
      </w:r>
      <w:r w:rsidR="0026701C" w:rsidRPr="00D27F6F">
        <w:rPr>
          <w:sz w:val="24"/>
          <w:szCs w:val="24"/>
        </w:rPr>
        <w:t>s</w:t>
      </w:r>
      <w:r w:rsidRPr="00D27F6F">
        <w:rPr>
          <w:sz w:val="24"/>
          <w:szCs w:val="24"/>
        </w:rPr>
        <w:t xml:space="preserve"> &amp; Software)</w:t>
      </w:r>
      <w:r w:rsidR="00787F33">
        <w:rPr>
          <w:sz w:val="24"/>
          <w:szCs w:val="24"/>
        </w:rPr>
        <w:t>.</w:t>
      </w:r>
      <w:r w:rsidRPr="00D27F6F">
        <w:rPr>
          <w:sz w:val="24"/>
          <w:szCs w:val="24"/>
        </w:rPr>
        <w:t xml:space="preserve"> </w:t>
      </w:r>
      <w:r w:rsidR="00787F33">
        <w:rPr>
          <w:sz w:val="24"/>
          <w:szCs w:val="24"/>
        </w:rPr>
        <w:t>Official b</w:t>
      </w:r>
      <w:r w:rsidRPr="00D27F6F">
        <w:rPr>
          <w:sz w:val="24"/>
          <w:szCs w:val="24"/>
        </w:rPr>
        <w:t xml:space="preserve">allot Printing ($8,804) </w:t>
      </w:r>
      <w:r w:rsidR="00787F33">
        <w:rPr>
          <w:sz w:val="24"/>
          <w:szCs w:val="24"/>
        </w:rPr>
        <w:t xml:space="preserve">preparation </w:t>
      </w:r>
      <w:r w:rsidRPr="00D27F6F">
        <w:rPr>
          <w:sz w:val="24"/>
          <w:szCs w:val="24"/>
        </w:rPr>
        <w:t>will</w:t>
      </w:r>
      <w:r w:rsidR="00787F33">
        <w:rPr>
          <w:sz w:val="24"/>
          <w:szCs w:val="24"/>
        </w:rPr>
        <w:t xml:space="preserve"> occur</w:t>
      </w:r>
      <w:r w:rsidRPr="00D27F6F">
        <w:rPr>
          <w:sz w:val="24"/>
          <w:szCs w:val="24"/>
        </w:rPr>
        <w:t xml:space="preserve"> in July/August. Ballots will be printed after the filing deadline of August 22.</w:t>
      </w:r>
    </w:p>
    <w:p w14:paraId="3E55F069" w14:textId="77777777" w:rsidR="00D27F6F" w:rsidRDefault="00B60177" w:rsidP="00D27F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27F6F">
        <w:rPr>
          <w:sz w:val="24"/>
          <w:szCs w:val="24"/>
        </w:rPr>
        <w:t>Specimen Ballot</w:t>
      </w:r>
      <w:r w:rsidR="005D5C25" w:rsidRPr="00D27F6F">
        <w:rPr>
          <w:sz w:val="24"/>
          <w:szCs w:val="24"/>
        </w:rPr>
        <w:t xml:space="preserve"> printing and mailing will be put out for bid. Estimates are $4,400 for printing and $10,000 for mailing, </w:t>
      </w:r>
      <w:r w:rsidR="00D27F6F" w:rsidRPr="00D27F6F">
        <w:rPr>
          <w:sz w:val="24"/>
          <w:szCs w:val="24"/>
        </w:rPr>
        <w:t>approximately</w:t>
      </w:r>
      <w:r w:rsidR="005D5C25" w:rsidRPr="00D27F6F">
        <w:rPr>
          <w:sz w:val="24"/>
          <w:szCs w:val="24"/>
        </w:rPr>
        <w:t xml:space="preserve"> 18,000+ registered voters for city election.</w:t>
      </w:r>
    </w:p>
    <w:p w14:paraId="6A20C57D" w14:textId="693587DE" w:rsidR="00D27F6F" w:rsidRDefault="005D5C25" w:rsidP="00D27F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27F6F">
        <w:rPr>
          <w:sz w:val="24"/>
          <w:szCs w:val="24"/>
        </w:rPr>
        <w:t xml:space="preserve">Certificate of Insurance for liability/property protection at all polling places </w:t>
      </w:r>
      <w:r w:rsidR="00D27F6F">
        <w:rPr>
          <w:sz w:val="24"/>
          <w:szCs w:val="24"/>
        </w:rPr>
        <w:t>is required for</w:t>
      </w:r>
      <w:r w:rsidRPr="00D27F6F">
        <w:rPr>
          <w:sz w:val="24"/>
          <w:szCs w:val="24"/>
        </w:rPr>
        <w:t xml:space="preserve"> both boards. Ms. Nichols and Ms. Church will discuss </w:t>
      </w:r>
      <w:r w:rsidR="00787F33">
        <w:rPr>
          <w:sz w:val="24"/>
          <w:szCs w:val="24"/>
        </w:rPr>
        <w:t xml:space="preserve">this </w:t>
      </w:r>
      <w:r w:rsidRPr="00D27F6F">
        <w:rPr>
          <w:sz w:val="24"/>
          <w:szCs w:val="24"/>
        </w:rPr>
        <w:t>further.</w:t>
      </w:r>
    </w:p>
    <w:p w14:paraId="6A9F1AC1" w14:textId="441901C2" w:rsidR="00D27F6F" w:rsidRDefault="00D27F6F" w:rsidP="00D27F6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City of Salisbury Staff Hours Update</w:t>
      </w:r>
      <w:r w:rsidR="009E68D2">
        <w:rPr>
          <w:sz w:val="24"/>
          <w:szCs w:val="24"/>
        </w:rPr>
        <w:t xml:space="preserve">. As of this date, WCBE staff has worked 149.5 hours on the city election. </w:t>
      </w:r>
      <w:r w:rsidR="00D627DB">
        <w:rPr>
          <w:sz w:val="24"/>
          <w:szCs w:val="24"/>
        </w:rPr>
        <w:t>At this point in time, t</w:t>
      </w:r>
      <w:r w:rsidR="009E68D2">
        <w:rPr>
          <w:sz w:val="24"/>
          <w:szCs w:val="24"/>
        </w:rPr>
        <w:t xml:space="preserve">his is about the same number of hours as in the 2019 election. </w:t>
      </w:r>
    </w:p>
    <w:p w14:paraId="429701DD" w14:textId="36F7FF6C" w:rsidR="009E68D2" w:rsidRPr="00D27F6F" w:rsidRDefault="009E68D2" w:rsidP="009E6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Election Judge positions are fully staffed and training is scheduled.</w:t>
      </w:r>
    </w:p>
    <w:p w14:paraId="3C9E548B" w14:textId="77777777" w:rsidR="00B60177" w:rsidRDefault="00B60177" w:rsidP="00B60177">
      <w:pPr>
        <w:pStyle w:val="ListParagraph"/>
        <w:rPr>
          <w:b/>
          <w:bCs/>
          <w:sz w:val="24"/>
          <w:szCs w:val="24"/>
        </w:rPr>
      </w:pPr>
    </w:p>
    <w:p w14:paraId="6ED6CE24" w14:textId="1917017B" w:rsidR="007B2807" w:rsidRDefault="007B2807" w:rsidP="007B28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Clerk and</w:t>
      </w:r>
      <w:r w:rsidR="009E68D2">
        <w:rPr>
          <w:b/>
          <w:bCs/>
          <w:sz w:val="24"/>
          <w:szCs w:val="24"/>
        </w:rPr>
        <w:t>/or</w:t>
      </w:r>
      <w:r>
        <w:rPr>
          <w:b/>
          <w:bCs/>
          <w:sz w:val="24"/>
          <w:szCs w:val="24"/>
        </w:rPr>
        <w:t xml:space="preserve"> Salisbury Election Board Items</w:t>
      </w:r>
    </w:p>
    <w:p w14:paraId="127B37E5" w14:textId="18F170EC" w:rsidR="009E68D2" w:rsidRDefault="009E68D2" w:rsidP="009E68D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E68D2">
        <w:rPr>
          <w:sz w:val="24"/>
          <w:szCs w:val="24"/>
        </w:rPr>
        <w:t>All</w:t>
      </w:r>
      <w:r>
        <w:rPr>
          <w:sz w:val="24"/>
          <w:szCs w:val="24"/>
        </w:rPr>
        <w:t xml:space="preserve"> but one of </w:t>
      </w:r>
      <w:r w:rsidR="00787F33">
        <w:rPr>
          <w:sz w:val="24"/>
          <w:szCs w:val="24"/>
        </w:rPr>
        <w:t xml:space="preserve">five </w:t>
      </w:r>
      <w:r>
        <w:rPr>
          <w:sz w:val="24"/>
          <w:szCs w:val="24"/>
        </w:rPr>
        <w:t xml:space="preserve">rental agreements with polling places have been signed. Agreement with Wicomico Presbyterian Church (District </w:t>
      </w:r>
      <w:r w:rsidR="00D627DB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has been delayed because of personnel changes in </w:t>
      </w:r>
      <w:r w:rsidR="00D627DB">
        <w:rPr>
          <w:sz w:val="24"/>
          <w:szCs w:val="24"/>
        </w:rPr>
        <w:t xml:space="preserve">the church </w:t>
      </w:r>
      <w:r>
        <w:rPr>
          <w:sz w:val="24"/>
          <w:szCs w:val="24"/>
        </w:rPr>
        <w:t>office.</w:t>
      </w:r>
    </w:p>
    <w:p w14:paraId="53F6B6F5" w14:textId="0E06AD0F" w:rsidR="00D627DB" w:rsidRDefault="00D627DB" w:rsidP="009E68D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draft budget amendment </w:t>
      </w:r>
      <w:r w:rsidR="00D22744">
        <w:rPr>
          <w:sz w:val="24"/>
          <w:szCs w:val="24"/>
        </w:rPr>
        <w:t xml:space="preserve">to cover the cost of a tied election or a recount </w:t>
      </w:r>
      <w:r>
        <w:rPr>
          <w:sz w:val="24"/>
          <w:szCs w:val="24"/>
        </w:rPr>
        <w:t xml:space="preserve">will be </w:t>
      </w:r>
      <w:r w:rsidR="00787F33">
        <w:rPr>
          <w:sz w:val="24"/>
          <w:szCs w:val="24"/>
        </w:rPr>
        <w:t>prepared</w:t>
      </w:r>
      <w:r>
        <w:rPr>
          <w:sz w:val="24"/>
          <w:szCs w:val="24"/>
        </w:rPr>
        <w:t xml:space="preserve"> for</w:t>
      </w:r>
      <w:r w:rsidR="00787F33">
        <w:rPr>
          <w:sz w:val="24"/>
          <w:szCs w:val="24"/>
        </w:rPr>
        <w:t xml:space="preserve"> city </w:t>
      </w:r>
      <w:r>
        <w:rPr>
          <w:sz w:val="24"/>
          <w:szCs w:val="24"/>
        </w:rPr>
        <w:t xml:space="preserve">council approval before the election. </w:t>
      </w:r>
    </w:p>
    <w:p w14:paraId="45D0028F" w14:textId="0E91B78D" w:rsidR="000E0C00" w:rsidRPr="0066314B" w:rsidRDefault="000E0C00" w:rsidP="006631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Candidate filings as of June 13</w:t>
      </w:r>
      <w:r w:rsidR="00EB3E07">
        <w:rPr>
          <w:sz w:val="24"/>
          <w:szCs w:val="24"/>
        </w:rPr>
        <w:t>:</w:t>
      </w:r>
      <w:r>
        <w:rPr>
          <w:sz w:val="24"/>
          <w:szCs w:val="24"/>
        </w:rPr>
        <w:t xml:space="preserve"> Mayor</w:t>
      </w:r>
      <w:r w:rsidR="00EB3E07">
        <w:rPr>
          <w:sz w:val="24"/>
          <w:szCs w:val="24"/>
        </w:rPr>
        <w:t xml:space="preserve"> - </w:t>
      </w:r>
      <w:r>
        <w:rPr>
          <w:sz w:val="24"/>
          <w:szCs w:val="24"/>
        </w:rPr>
        <w:t>Jack Heath, Jermichael Mitchell</w:t>
      </w:r>
      <w:r w:rsidR="00EB3E07">
        <w:rPr>
          <w:sz w:val="24"/>
          <w:szCs w:val="24"/>
        </w:rPr>
        <w:t>;</w:t>
      </w:r>
      <w:r>
        <w:rPr>
          <w:sz w:val="24"/>
          <w:szCs w:val="24"/>
        </w:rPr>
        <w:t xml:space="preserve"> District 1</w:t>
      </w:r>
      <w:r w:rsidR="00EB3E0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April Jackson, Von </w:t>
      </w:r>
      <w:proofErr w:type="spellStart"/>
      <w:r>
        <w:rPr>
          <w:sz w:val="24"/>
          <w:szCs w:val="24"/>
        </w:rPr>
        <w:t>Siggers</w:t>
      </w:r>
      <w:proofErr w:type="spellEnd"/>
      <w:r w:rsidR="00EB3E07">
        <w:rPr>
          <w:sz w:val="24"/>
          <w:szCs w:val="24"/>
        </w:rPr>
        <w:t>;</w:t>
      </w:r>
      <w:r>
        <w:rPr>
          <w:sz w:val="24"/>
          <w:szCs w:val="24"/>
        </w:rPr>
        <w:t xml:space="preserve"> District 2</w:t>
      </w:r>
      <w:r w:rsidR="00EB3E07">
        <w:rPr>
          <w:sz w:val="24"/>
          <w:szCs w:val="24"/>
        </w:rPr>
        <w:t xml:space="preserve"> - </w:t>
      </w:r>
      <w:r w:rsidR="0066314B" w:rsidRPr="0066314B">
        <w:rPr>
          <w:sz w:val="24"/>
          <w:szCs w:val="24"/>
        </w:rPr>
        <w:t>Mu</w:t>
      </w:r>
      <w:r w:rsidR="009347C3" w:rsidRPr="0066314B">
        <w:rPr>
          <w:sz w:val="24"/>
          <w:szCs w:val="24"/>
        </w:rPr>
        <w:t xml:space="preserve">ir </w:t>
      </w:r>
      <w:proofErr w:type="spellStart"/>
      <w:r w:rsidR="009347C3" w:rsidRPr="0066314B">
        <w:rPr>
          <w:sz w:val="24"/>
          <w:szCs w:val="24"/>
        </w:rPr>
        <w:t>Boda</w:t>
      </w:r>
      <w:proofErr w:type="spellEnd"/>
      <w:r w:rsidR="009347C3" w:rsidRPr="0066314B">
        <w:rPr>
          <w:sz w:val="24"/>
          <w:szCs w:val="24"/>
        </w:rPr>
        <w:t xml:space="preserve">, </w:t>
      </w:r>
      <w:proofErr w:type="spellStart"/>
      <w:r w:rsidR="009347C3" w:rsidRPr="0066314B">
        <w:rPr>
          <w:sz w:val="24"/>
          <w:szCs w:val="24"/>
        </w:rPr>
        <w:t>D’Shawn</w:t>
      </w:r>
      <w:proofErr w:type="spellEnd"/>
      <w:r w:rsidR="009347C3" w:rsidRPr="0066314B">
        <w:rPr>
          <w:sz w:val="24"/>
          <w:szCs w:val="24"/>
        </w:rPr>
        <w:t xml:space="preserve"> Doughty</w:t>
      </w:r>
      <w:r w:rsidR="00EB3E07" w:rsidRPr="0066314B">
        <w:rPr>
          <w:sz w:val="24"/>
          <w:szCs w:val="24"/>
        </w:rPr>
        <w:t xml:space="preserve">; </w:t>
      </w:r>
      <w:r w:rsidRPr="0066314B">
        <w:rPr>
          <w:sz w:val="24"/>
          <w:szCs w:val="24"/>
        </w:rPr>
        <w:t>District 3</w:t>
      </w:r>
      <w:r w:rsidR="00EB3E07" w:rsidRPr="0066314B">
        <w:rPr>
          <w:sz w:val="24"/>
          <w:szCs w:val="24"/>
        </w:rPr>
        <w:t xml:space="preserve"> - </w:t>
      </w:r>
      <w:r w:rsidR="009347C3" w:rsidRPr="0066314B">
        <w:rPr>
          <w:sz w:val="24"/>
          <w:szCs w:val="24"/>
        </w:rPr>
        <w:t xml:space="preserve">Megan </w:t>
      </w:r>
      <w:proofErr w:type="spellStart"/>
      <w:r w:rsidR="009347C3" w:rsidRPr="0066314B">
        <w:rPr>
          <w:sz w:val="24"/>
          <w:szCs w:val="24"/>
        </w:rPr>
        <w:t>Outten</w:t>
      </w:r>
      <w:proofErr w:type="spellEnd"/>
      <w:r w:rsidR="00EB3E07" w:rsidRPr="0066314B">
        <w:rPr>
          <w:sz w:val="24"/>
          <w:szCs w:val="24"/>
        </w:rPr>
        <w:t xml:space="preserve">; </w:t>
      </w:r>
      <w:r w:rsidRPr="0066314B">
        <w:rPr>
          <w:sz w:val="24"/>
          <w:szCs w:val="24"/>
        </w:rPr>
        <w:t>District 4</w:t>
      </w:r>
      <w:r w:rsidR="00EB3E07" w:rsidRPr="0066314B">
        <w:rPr>
          <w:sz w:val="24"/>
          <w:szCs w:val="24"/>
        </w:rPr>
        <w:t xml:space="preserve"> - </w:t>
      </w:r>
      <w:r w:rsidRPr="0066314B">
        <w:rPr>
          <w:sz w:val="24"/>
          <w:szCs w:val="24"/>
        </w:rPr>
        <w:t>no filing</w:t>
      </w:r>
      <w:r w:rsidR="00EB3E07" w:rsidRPr="0066314B">
        <w:rPr>
          <w:sz w:val="24"/>
          <w:szCs w:val="24"/>
        </w:rPr>
        <w:t>s;</w:t>
      </w:r>
      <w:r w:rsidRPr="0066314B">
        <w:rPr>
          <w:sz w:val="24"/>
          <w:szCs w:val="24"/>
        </w:rPr>
        <w:t xml:space="preserve"> District 5</w:t>
      </w:r>
      <w:r w:rsidR="00EB3E07" w:rsidRPr="0066314B">
        <w:rPr>
          <w:sz w:val="24"/>
          <w:szCs w:val="24"/>
        </w:rPr>
        <w:t xml:space="preserve"> - </w:t>
      </w:r>
      <w:r w:rsidR="009347C3" w:rsidRPr="0066314B">
        <w:rPr>
          <w:sz w:val="24"/>
          <w:szCs w:val="24"/>
        </w:rPr>
        <w:t>no filings</w:t>
      </w:r>
      <w:r w:rsidRPr="0066314B">
        <w:rPr>
          <w:sz w:val="24"/>
          <w:szCs w:val="24"/>
        </w:rPr>
        <w:t>.</w:t>
      </w:r>
      <w:r w:rsidR="00963C4F">
        <w:rPr>
          <w:sz w:val="24"/>
          <w:szCs w:val="24"/>
        </w:rPr>
        <w:t xml:space="preserve"> Deadline is Aug. 22.</w:t>
      </w:r>
    </w:p>
    <w:p w14:paraId="475472B0" w14:textId="77777777" w:rsidR="00283F45" w:rsidRDefault="00283F45" w:rsidP="00283F45"/>
    <w:p w14:paraId="7EA72D4D" w14:textId="1B96B401" w:rsidR="00283F45" w:rsidRDefault="00283F45" w:rsidP="00283F45">
      <w:pPr>
        <w:rPr>
          <w:b/>
          <w:bCs/>
          <w:sz w:val="24"/>
          <w:szCs w:val="24"/>
        </w:rPr>
      </w:pPr>
      <w:r w:rsidRPr="00283F45">
        <w:rPr>
          <w:b/>
          <w:bCs/>
          <w:sz w:val="24"/>
          <w:szCs w:val="24"/>
        </w:rPr>
        <w:t>Miscellaneo</w:t>
      </w:r>
      <w:r>
        <w:rPr>
          <w:b/>
          <w:bCs/>
          <w:sz w:val="24"/>
          <w:szCs w:val="24"/>
        </w:rPr>
        <w:t xml:space="preserve">us  </w:t>
      </w:r>
    </w:p>
    <w:p w14:paraId="163B992A" w14:textId="7EEBEF37" w:rsidR="000E0C00" w:rsidRDefault="000E0C00" w:rsidP="000E0C0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Written suggestion</w:t>
      </w:r>
      <w:r w:rsidR="00B465D9">
        <w:rPr>
          <w:sz w:val="24"/>
          <w:szCs w:val="24"/>
        </w:rPr>
        <w:t>s</w:t>
      </w:r>
      <w:r>
        <w:rPr>
          <w:sz w:val="24"/>
          <w:szCs w:val="24"/>
        </w:rPr>
        <w:t xml:space="preserve"> for the City’s Election Page/links were distributed to City Clerk and committee members by email.</w:t>
      </w:r>
    </w:p>
    <w:p w14:paraId="195E2919" w14:textId="3577DFC9" w:rsidR="000E0C00" w:rsidRPr="000E0C00" w:rsidRDefault="000E0C00" w:rsidP="000E0C0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Next meeting is</w:t>
      </w:r>
      <w:r w:rsidR="00B465D9">
        <w:rPr>
          <w:sz w:val="24"/>
          <w:szCs w:val="24"/>
        </w:rPr>
        <w:t xml:space="preserve"> scheduled for</w:t>
      </w:r>
      <w:r>
        <w:rPr>
          <w:sz w:val="24"/>
          <w:szCs w:val="24"/>
        </w:rPr>
        <w:t xml:space="preserve"> 2:00 P.M., Tuesday, July 25 at HQS Building conference room </w:t>
      </w:r>
      <w:r w:rsidR="009347C3">
        <w:rPr>
          <w:sz w:val="24"/>
          <w:szCs w:val="24"/>
        </w:rPr>
        <w:t>on South Division St.</w:t>
      </w:r>
    </w:p>
    <w:p w14:paraId="1CCD568B" w14:textId="77777777" w:rsidR="005E25E3" w:rsidRDefault="005E25E3" w:rsidP="008A3FF8">
      <w:pPr>
        <w:rPr>
          <w:b/>
          <w:bCs/>
          <w:sz w:val="24"/>
          <w:szCs w:val="24"/>
        </w:rPr>
      </w:pPr>
    </w:p>
    <w:p w14:paraId="0AF57CCF" w14:textId="08074557" w:rsidR="008A3FF8" w:rsidRDefault="008A3FF8" w:rsidP="008A3FF8">
      <w:pPr>
        <w:rPr>
          <w:b/>
          <w:bCs/>
          <w:sz w:val="24"/>
          <w:szCs w:val="24"/>
        </w:rPr>
      </w:pPr>
      <w:r w:rsidRPr="008A3FF8">
        <w:rPr>
          <w:b/>
          <w:bCs/>
          <w:sz w:val="24"/>
          <w:szCs w:val="24"/>
        </w:rPr>
        <w:t xml:space="preserve">Meeting adjourned at </w:t>
      </w:r>
      <w:r w:rsidR="005E25E3">
        <w:rPr>
          <w:b/>
          <w:bCs/>
          <w:sz w:val="24"/>
          <w:szCs w:val="24"/>
        </w:rPr>
        <w:t>11:10 A.M.</w:t>
      </w:r>
    </w:p>
    <w:p w14:paraId="6D0C6E11" w14:textId="77777777" w:rsidR="000E0C00" w:rsidRPr="008A3FF8" w:rsidRDefault="000E0C00" w:rsidP="008A3FF8">
      <w:pPr>
        <w:rPr>
          <w:b/>
          <w:bCs/>
          <w:sz w:val="24"/>
          <w:szCs w:val="24"/>
        </w:rPr>
      </w:pPr>
    </w:p>
    <w:p w14:paraId="11200350" w14:textId="6E81EEC9" w:rsidR="00283F45" w:rsidRDefault="00283F45" w:rsidP="00283F45">
      <w:pPr>
        <w:rPr>
          <w:b/>
          <w:bCs/>
          <w:sz w:val="24"/>
          <w:szCs w:val="24"/>
        </w:rPr>
      </w:pPr>
    </w:p>
    <w:p w14:paraId="2168C670" w14:textId="77777777" w:rsidR="008A3FF8" w:rsidRDefault="008A3FF8" w:rsidP="00283F45">
      <w:pPr>
        <w:rPr>
          <w:b/>
          <w:bCs/>
          <w:sz w:val="24"/>
          <w:szCs w:val="24"/>
        </w:rPr>
      </w:pPr>
    </w:p>
    <w:p w14:paraId="276B7EDC" w14:textId="5C7DBEA3" w:rsidR="008A3FF8" w:rsidRDefault="008A3FF8" w:rsidP="00283F45">
      <w:pPr>
        <w:rPr>
          <w:sz w:val="24"/>
          <w:szCs w:val="24"/>
        </w:rPr>
      </w:pPr>
      <w:r w:rsidRPr="008A3FF8">
        <w:rPr>
          <w:sz w:val="24"/>
          <w:szCs w:val="24"/>
        </w:rPr>
        <w:t>Harry Basehart, Secretary</w:t>
      </w:r>
    </w:p>
    <w:p w14:paraId="3AE1F79A" w14:textId="77777777" w:rsidR="00C31658" w:rsidRDefault="00C31658" w:rsidP="00283F45">
      <w:pPr>
        <w:rPr>
          <w:sz w:val="24"/>
          <w:szCs w:val="24"/>
        </w:rPr>
      </w:pPr>
    </w:p>
    <w:p w14:paraId="2290EB30" w14:textId="518191B1" w:rsidR="00C31658" w:rsidRPr="008A3FF8" w:rsidRDefault="00C31658" w:rsidP="00283F45">
      <w:pPr>
        <w:rPr>
          <w:sz w:val="24"/>
          <w:szCs w:val="24"/>
        </w:rPr>
      </w:pPr>
      <w:r>
        <w:rPr>
          <w:sz w:val="24"/>
          <w:szCs w:val="24"/>
        </w:rPr>
        <w:t>Minutes approved July, 25, 2023.</w:t>
      </w:r>
    </w:p>
    <w:sectPr w:rsidR="00C31658" w:rsidRPr="008A3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4D39" w14:textId="77777777" w:rsidR="000914D8" w:rsidRDefault="000914D8" w:rsidP="00283F45">
      <w:pPr>
        <w:spacing w:after="0"/>
      </w:pPr>
      <w:r>
        <w:separator/>
      </w:r>
    </w:p>
  </w:endnote>
  <w:endnote w:type="continuationSeparator" w:id="0">
    <w:p w14:paraId="15DA66EC" w14:textId="77777777" w:rsidR="000914D8" w:rsidRDefault="000914D8" w:rsidP="00283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777D" w14:textId="77777777" w:rsidR="00E516AB" w:rsidRDefault="00E51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56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94742" w14:textId="315C5B47" w:rsidR="00283F45" w:rsidRDefault="00283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7DE08" w14:textId="77777777" w:rsidR="00283F45" w:rsidRDefault="00283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01CB" w14:textId="77777777" w:rsidR="00E516AB" w:rsidRDefault="00E51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0BE7" w14:textId="77777777" w:rsidR="000914D8" w:rsidRDefault="000914D8" w:rsidP="00283F45">
      <w:pPr>
        <w:spacing w:after="0"/>
      </w:pPr>
      <w:r>
        <w:separator/>
      </w:r>
    </w:p>
  </w:footnote>
  <w:footnote w:type="continuationSeparator" w:id="0">
    <w:p w14:paraId="33330DD8" w14:textId="77777777" w:rsidR="000914D8" w:rsidRDefault="000914D8" w:rsidP="00283F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4F6" w14:textId="77777777" w:rsidR="00E516AB" w:rsidRDefault="00E51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1757" w14:textId="32AA1ECB" w:rsidR="00E516AB" w:rsidRDefault="00E51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D5B1" w14:textId="77777777" w:rsidR="00E516AB" w:rsidRDefault="00E51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E80"/>
    <w:multiLevelType w:val="hybridMultilevel"/>
    <w:tmpl w:val="218C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E2B"/>
    <w:multiLevelType w:val="hybridMultilevel"/>
    <w:tmpl w:val="9216D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04882"/>
    <w:multiLevelType w:val="hybridMultilevel"/>
    <w:tmpl w:val="D7F6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713C"/>
    <w:multiLevelType w:val="hybridMultilevel"/>
    <w:tmpl w:val="7E76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56D8"/>
    <w:multiLevelType w:val="hybridMultilevel"/>
    <w:tmpl w:val="A84C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53EC"/>
    <w:multiLevelType w:val="hybridMultilevel"/>
    <w:tmpl w:val="E3EC93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5F9746B"/>
    <w:multiLevelType w:val="hybridMultilevel"/>
    <w:tmpl w:val="FD7C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80482"/>
    <w:multiLevelType w:val="hybridMultilevel"/>
    <w:tmpl w:val="3C48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1D94"/>
    <w:multiLevelType w:val="hybridMultilevel"/>
    <w:tmpl w:val="D0B0AC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B2645"/>
    <w:multiLevelType w:val="hybridMultilevel"/>
    <w:tmpl w:val="CA4E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811"/>
    <w:multiLevelType w:val="hybridMultilevel"/>
    <w:tmpl w:val="343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B346B"/>
    <w:multiLevelType w:val="hybridMultilevel"/>
    <w:tmpl w:val="603C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A5F58"/>
    <w:multiLevelType w:val="hybridMultilevel"/>
    <w:tmpl w:val="EA404C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17079A"/>
    <w:multiLevelType w:val="hybridMultilevel"/>
    <w:tmpl w:val="A3F6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32B82"/>
    <w:multiLevelType w:val="hybridMultilevel"/>
    <w:tmpl w:val="D55A6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8525663">
    <w:abstractNumId w:val="14"/>
  </w:num>
  <w:num w:numId="2" w16cid:durableId="1875195287">
    <w:abstractNumId w:val="5"/>
  </w:num>
  <w:num w:numId="3" w16cid:durableId="1022054742">
    <w:abstractNumId w:val="2"/>
  </w:num>
  <w:num w:numId="4" w16cid:durableId="1886528125">
    <w:abstractNumId w:val="10"/>
  </w:num>
  <w:num w:numId="5" w16cid:durableId="128058374">
    <w:abstractNumId w:val="1"/>
  </w:num>
  <w:num w:numId="6" w16cid:durableId="316541619">
    <w:abstractNumId w:val="4"/>
  </w:num>
  <w:num w:numId="7" w16cid:durableId="1985623107">
    <w:abstractNumId w:val="6"/>
  </w:num>
  <w:num w:numId="8" w16cid:durableId="774710393">
    <w:abstractNumId w:val="13"/>
  </w:num>
  <w:num w:numId="9" w16cid:durableId="513499541">
    <w:abstractNumId w:val="9"/>
  </w:num>
  <w:num w:numId="10" w16cid:durableId="706374767">
    <w:abstractNumId w:val="3"/>
  </w:num>
  <w:num w:numId="11" w16cid:durableId="728071130">
    <w:abstractNumId w:val="8"/>
  </w:num>
  <w:num w:numId="12" w16cid:durableId="337733828">
    <w:abstractNumId w:val="12"/>
  </w:num>
  <w:num w:numId="13" w16cid:durableId="884486345">
    <w:abstractNumId w:val="11"/>
  </w:num>
  <w:num w:numId="14" w16cid:durableId="37240263">
    <w:abstractNumId w:val="7"/>
  </w:num>
  <w:num w:numId="15" w16cid:durableId="12920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BA"/>
    <w:rsid w:val="00013A52"/>
    <w:rsid w:val="00024511"/>
    <w:rsid w:val="00050CFF"/>
    <w:rsid w:val="00073DD6"/>
    <w:rsid w:val="000914D8"/>
    <w:rsid w:val="000E0C00"/>
    <w:rsid w:val="00115910"/>
    <w:rsid w:val="001324E2"/>
    <w:rsid w:val="00135D55"/>
    <w:rsid w:val="001634BC"/>
    <w:rsid w:val="00183A05"/>
    <w:rsid w:val="001E52CB"/>
    <w:rsid w:val="0026701C"/>
    <w:rsid w:val="00283F45"/>
    <w:rsid w:val="002B06BB"/>
    <w:rsid w:val="00311357"/>
    <w:rsid w:val="003130F3"/>
    <w:rsid w:val="003213BA"/>
    <w:rsid w:val="00352D6C"/>
    <w:rsid w:val="003847C5"/>
    <w:rsid w:val="0046384B"/>
    <w:rsid w:val="00493BA8"/>
    <w:rsid w:val="004F59DF"/>
    <w:rsid w:val="005214F2"/>
    <w:rsid w:val="005B7DFC"/>
    <w:rsid w:val="005D5C25"/>
    <w:rsid w:val="005E25E3"/>
    <w:rsid w:val="00653957"/>
    <w:rsid w:val="0066314B"/>
    <w:rsid w:val="006B4972"/>
    <w:rsid w:val="006E727A"/>
    <w:rsid w:val="0072637D"/>
    <w:rsid w:val="00787F33"/>
    <w:rsid w:val="007B2807"/>
    <w:rsid w:val="008129FA"/>
    <w:rsid w:val="008A3FF8"/>
    <w:rsid w:val="008D3BBC"/>
    <w:rsid w:val="009347C3"/>
    <w:rsid w:val="009618CE"/>
    <w:rsid w:val="00963C4F"/>
    <w:rsid w:val="009E68D2"/>
    <w:rsid w:val="00AA54E6"/>
    <w:rsid w:val="00AB4742"/>
    <w:rsid w:val="00B465D9"/>
    <w:rsid w:val="00B60177"/>
    <w:rsid w:val="00BC4D03"/>
    <w:rsid w:val="00C31658"/>
    <w:rsid w:val="00CE453A"/>
    <w:rsid w:val="00D22744"/>
    <w:rsid w:val="00D27F6F"/>
    <w:rsid w:val="00D3634C"/>
    <w:rsid w:val="00D627DB"/>
    <w:rsid w:val="00DC1B63"/>
    <w:rsid w:val="00E21607"/>
    <w:rsid w:val="00E516AB"/>
    <w:rsid w:val="00EB3E07"/>
    <w:rsid w:val="00F21221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33311"/>
  <w15:chartTrackingRefBased/>
  <w15:docId w15:val="{69619500-9E48-46FF-AB6C-0EF41F6C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BA"/>
    <w:pPr>
      <w:spacing w:after="8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F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F4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3F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F4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1C2E-743A-4F3C-8991-6CEC6A5D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Basehart</dc:creator>
  <cp:keywords/>
  <dc:description/>
  <cp:lastModifiedBy>Harry Basehart</cp:lastModifiedBy>
  <cp:revision>3</cp:revision>
  <dcterms:created xsi:type="dcterms:W3CDTF">2023-07-25T19:32:00Z</dcterms:created>
  <dcterms:modified xsi:type="dcterms:W3CDTF">2023-07-25T19:34:00Z</dcterms:modified>
</cp:coreProperties>
</file>