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F66C" w14:textId="77777777" w:rsidR="00D621E7" w:rsidRPr="009D7710" w:rsidRDefault="00FD2693">
      <w:pPr>
        <w:pStyle w:val="BodyA"/>
        <w:jc w:val="center"/>
        <w:rPr>
          <w:rFonts w:ascii="Montserrat Light" w:hAnsi="Montserrat Light"/>
          <w:b/>
          <w:bCs/>
          <w:sz w:val="28"/>
          <w:szCs w:val="28"/>
        </w:rPr>
      </w:pPr>
      <w:r w:rsidRPr="009D7710">
        <w:rPr>
          <w:rFonts w:ascii="Montserrat Light" w:hAnsi="Montserrat Light"/>
          <w:b/>
          <w:bCs/>
          <w:noProof/>
          <w:sz w:val="28"/>
          <w:szCs w:val="28"/>
        </w:rPr>
        <w:drawing>
          <wp:anchor distT="0" distB="0" distL="0" distR="0" simplePos="0" relativeHeight="251659264" behindDoc="0" locked="0" layoutInCell="1" allowOverlap="1" wp14:anchorId="5C12B474" wp14:editId="6E2144A9">
            <wp:simplePos x="0" y="0"/>
            <wp:positionH relativeFrom="margin">
              <wp:align>center</wp:align>
            </wp:positionH>
            <wp:positionV relativeFrom="page">
              <wp:posOffset>485775</wp:posOffset>
            </wp:positionV>
            <wp:extent cx="1190625" cy="1171575"/>
            <wp:effectExtent l="0" t="0" r="9525" b="9525"/>
            <wp:wrapNone/>
            <wp:docPr id="1073741825" name="officeArt object" descr="Seal_4C.png"/>
            <wp:cNvGraphicFramePr/>
            <a:graphic xmlns:a="http://schemas.openxmlformats.org/drawingml/2006/main">
              <a:graphicData uri="http://schemas.openxmlformats.org/drawingml/2006/picture">
                <pic:pic xmlns:pic="http://schemas.openxmlformats.org/drawingml/2006/picture">
                  <pic:nvPicPr>
                    <pic:cNvPr id="1073741825" name="Seal_4C.png" descr="Seal_4C.png"/>
                    <pic:cNvPicPr>
                      <a:picLocks noChangeAspect="1"/>
                    </pic:cNvPicPr>
                  </pic:nvPicPr>
                  <pic:blipFill>
                    <a:blip r:embed="rId7">
                      <a:extLst/>
                    </a:blip>
                    <a:stretch>
                      <a:fillRect/>
                    </a:stretch>
                  </pic:blipFill>
                  <pic:spPr>
                    <a:xfrm>
                      <a:off x="0" y="0"/>
                      <a:ext cx="1190625" cy="11715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7AB49A0" w14:textId="77777777" w:rsidR="00D621E7" w:rsidRPr="009D7710" w:rsidRDefault="00D621E7">
      <w:pPr>
        <w:pStyle w:val="BodyA"/>
        <w:jc w:val="center"/>
        <w:rPr>
          <w:rFonts w:ascii="Montserrat Light" w:hAnsi="Montserrat Light"/>
          <w:b/>
          <w:bCs/>
          <w:sz w:val="28"/>
          <w:szCs w:val="28"/>
        </w:rPr>
      </w:pPr>
    </w:p>
    <w:p w14:paraId="01346867" w14:textId="77777777" w:rsidR="00D621E7" w:rsidRPr="009D7710" w:rsidRDefault="00D621E7">
      <w:pPr>
        <w:pStyle w:val="BodyA"/>
        <w:jc w:val="center"/>
        <w:rPr>
          <w:rFonts w:ascii="Montserrat Light" w:hAnsi="Montserrat Light"/>
          <w:b/>
          <w:bCs/>
          <w:sz w:val="28"/>
          <w:szCs w:val="28"/>
        </w:rPr>
      </w:pPr>
    </w:p>
    <w:p w14:paraId="5295F2D6" w14:textId="77777777" w:rsidR="009D7710" w:rsidRDefault="009D7710" w:rsidP="007D635B">
      <w:pPr>
        <w:pStyle w:val="BodyA"/>
        <w:rPr>
          <w:rFonts w:ascii="Montserrat Light" w:hAnsi="Montserrat Light"/>
          <w:b/>
          <w:bCs/>
          <w:sz w:val="28"/>
          <w:szCs w:val="28"/>
        </w:rPr>
      </w:pPr>
    </w:p>
    <w:p w14:paraId="5D91D728" w14:textId="77777777" w:rsidR="00695AEB" w:rsidRDefault="00695AEB" w:rsidP="00386FD6">
      <w:pPr>
        <w:pStyle w:val="BodyA"/>
        <w:rPr>
          <w:rFonts w:ascii="Montserrat Light" w:hAnsi="Montserrat Light"/>
          <w:b/>
          <w:bCs/>
          <w:sz w:val="28"/>
          <w:szCs w:val="28"/>
        </w:rPr>
      </w:pPr>
    </w:p>
    <w:p w14:paraId="48ADBBC7" w14:textId="77777777" w:rsidR="00D621E7" w:rsidRPr="009D7710" w:rsidRDefault="00FD2693">
      <w:pPr>
        <w:pStyle w:val="BodyA"/>
        <w:jc w:val="center"/>
        <w:rPr>
          <w:rFonts w:ascii="Montserrat Light" w:eastAsia="Arial" w:hAnsi="Montserrat Light" w:cs="Arial"/>
          <w:b/>
          <w:bCs/>
          <w:sz w:val="28"/>
          <w:szCs w:val="28"/>
        </w:rPr>
      </w:pPr>
      <w:r w:rsidRPr="009D7710">
        <w:rPr>
          <w:rFonts w:ascii="Montserrat Light" w:hAnsi="Montserrat Light"/>
          <w:b/>
          <w:bCs/>
          <w:sz w:val="28"/>
          <w:szCs w:val="28"/>
        </w:rPr>
        <w:t>City of Salisbury</w:t>
      </w:r>
    </w:p>
    <w:p w14:paraId="4C09AD0A" w14:textId="77777777" w:rsidR="00D621E7" w:rsidRPr="009D7710" w:rsidRDefault="00FD2693">
      <w:pPr>
        <w:pStyle w:val="BodyA"/>
        <w:jc w:val="center"/>
        <w:rPr>
          <w:rFonts w:ascii="Montserrat Light" w:eastAsia="Arial" w:hAnsi="Montserrat Light" w:cs="Arial"/>
          <w:b/>
          <w:bCs/>
          <w:sz w:val="28"/>
          <w:szCs w:val="28"/>
        </w:rPr>
      </w:pPr>
      <w:r w:rsidRPr="009D7710">
        <w:rPr>
          <w:rFonts w:ascii="Montserrat Light" w:hAnsi="Montserrat Light"/>
          <w:b/>
          <w:bCs/>
          <w:sz w:val="28"/>
          <w:szCs w:val="28"/>
        </w:rPr>
        <w:t xml:space="preserve">HUMAN RIGHTS ADVISORY COMMITTEE </w:t>
      </w:r>
    </w:p>
    <w:p w14:paraId="2A403A1E" w14:textId="376C09CC" w:rsidR="00D621E7" w:rsidRPr="009D7710" w:rsidRDefault="005B3C00">
      <w:pPr>
        <w:pStyle w:val="BodyA"/>
        <w:jc w:val="center"/>
        <w:rPr>
          <w:rFonts w:ascii="Montserrat Light" w:eastAsia="Arial" w:hAnsi="Montserrat Light" w:cs="Arial"/>
          <w:b/>
          <w:bCs/>
          <w:sz w:val="24"/>
          <w:szCs w:val="24"/>
        </w:rPr>
      </w:pPr>
      <w:r>
        <w:rPr>
          <w:rFonts w:ascii="Montserrat Light" w:hAnsi="Montserrat Light"/>
          <w:b/>
          <w:bCs/>
          <w:sz w:val="24"/>
          <w:szCs w:val="24"/>
        </w:rPr>
        <w:t>Meeting Minutes</w:t>
      </w:r>
    </w:p>
    <w:p w14:paraId="7D02506F" w14:textId="181A370E" w:rsidR="00D621E7" w:rsidRDefault="006239F7">
      <w:pPr>
        <w:pStyle w:val="BodyA"/>
        <w:jc w:val="center"/>
        <w:rPr>
          <w:rFonts w:ascii="Montserrat Light" w:hAnsi="Montserrat Light"/>
          <w:b/>
          <w:bCs/>
          <w:sz w:val="24"/>
          <w:szCs w:val="24"/>
        </w:rPr>
      </w:pPr>
      <w:r>
        <w:rPr>
          <w:rFonts w:ascii="Montserrat Light" w:hAnsi="Montserrat Light"/>
          <w:b/>
          <w:bCs/>
          <w:sz w:val="24"/>
          <w:szCs w:val="24"/>
        </w:rPr>
        <w:t>January 13</w:t>
      </w:r>
      <w:r w:rsidR="001F65FC">
        <w:rPr>
          <w:rFonts w:ascii="Montserrat Light" w:hAnsi="Montserrat Light"/>
          <w:b/>
          <w:bCs/>
          <w:sz w:val="24"/>
          <w:szCs w:val="24"/>
        </w:rPr>
        <w:t>, 2</w:t>
      </w:r>
      <w:r w:rsidR="00F27300">
        <w:rPr>
          <w:rFonts w:ascii="Montserrat Light" w:hAnsi="Montserrat Light"/>
          <w:b/>
          <w:bCs/>
          <w:sz w:val="24"/>
          <w:szCs w:val="24"/>
        </w:rPr>
        <w:t>02</w:t>
      </w:r>
      <w:r>
        <w:rPr>
          <w:rFonts w:ascii="Montserrat Light" w:hAnsi="Montserrat Light"/>
          <w:b/>
          <w:bCs/>
          <w:sz w:val="24"/>
          <w:szCs w:val="24"/>
        </w:rPr>
        <w:t>2</w:t>
      </w:r>
    </w:p>
    <w:p w14:paraId="2B72CAD9" w14:textId="6DDCA877" w:rsidR="00EA69EC" w:rsidRDefault="00EA69EC">
      <w:pPr>
        <w:pStyle w:val="BodyA"/>
        <w:jc w:val="center"/>
        <w:rPr>
          <w:rFonts w:ascii="Montserrat Light" w:eastAsia="Arial" w:hAnsi="Montserrat Light" w:cs="Arial"/>
          <w:b/>
          <w:bCs/>
          <w:sz w:val="24"/>
          <w:szCs w:val="24"/>
        </w:rPr>
      </w:pPr>
    </w:p>
    <w:p w14:paraId="5CD4B3B9" w14:textId="77777777" w:rsidR="00D621E7" w:rsidRPr="009D7710" w:rsidRDefault="00D621E7">
      <w:pPr>
        <w:pStyle w:val="BodyA"/>
        <w:rPr>
          <w:rFonts w:ascii="Montserrat Light" w:eastAsia="Arial" w:hAnsi="Montserrat Light" w:cs="Arial"/>
          <w:sz w:val="24"/>
          <w:szCs w:val="24"/>
        </w:rPr>
      </w:pPr>
    </w:p>
    <w:p w14:paraId="66FFB4B8" w14:textId="77777777" w:rsidR="00D621E7" w:rsidRPr="009D7710" w:rsidRDefault="00FD2693">
      <w:pPr>
        <w:pStyle w:val="BodyA"/>
        <w:rPr>
          <w:rFonts w:ascii="Montserrat Light" w:eastAsia="Arial" w:hAnsi="Montserrat Light" w:cs="Arial"/>
          <w:b/>
          <w:bCs/>
          <w:sz w:val="20"/>
          <w:szCs w:val="20"/>
          <w:u w:val="single"/>
        </w:rPr>
      </w:pPr>
      <w:r w:rsidRPr="009D7710">
        <w:rPr>
          <w:rFonts w:ascii="Montserrat Light" w:hAnsi="Montserrat Light"/>
          <w:b/>
          <w:bCs/>
          <w:sz w:val="20"/>
          <w:szCs w:val="20"/>
          <w:u w:val="single"/>
        </w:rPr>
        <w:t>Committee Members Present</w:t>
      </w:r>
    </w:p>
    <w:p w14:paraId="71681794" w14:textId="54DAE6CC" w:rsidR="006239F7" w:rsidRDefault="006239F7" w:rsidP="000A65DC">
      <w:pPr>
        <w:pStyle w:val="BodyA"/>
        <w:rPr>
          <w:rFonts w:ascii="Montserrat Light" w:eastAsia="Arial" w:hAnsi="Montserrat Light" w:cs="Arial"/>
          <w:i/>
          <w:sz w:val="20"/>
          <w:szCs w:val="20"/>
        </w:rPr>
      </w:pPr>
      <w:r>
        <w:rPr>
          <w:rFonts w:ascii="Montserrat Light" w:eastAsia="Arial" w:hAnsi="Montserrat Light" w:cs="Arial"/>
          <w:sz w:val="20"/>
          <w:szCs w:val="20"/>
        </w:rPr>
        <w:t xml:space="preserve">Amber Green, </w:t>
      </w:r>
      <w:r w:rsidRPr="006239F7">
        <w:rPr>
          <w:rFonts w:ascii="Montserrat Light" w:eastAsia="Arial" w:hAnsi="Montserrat Light" w:cs="Arial"/>
          <w:i/>
          <w:sz w:val="20"/>
          <w:szCs w:val="20"/>
        </w:rPr>
        <w:t>Chair</w:t>
      </w:r>
    </w:p>
    <w:p w14:paraId="6CD4FB38" w14:textId="5756EC51" w:rsidR="006239F7" w:rsidRDefault="006239F7" w:rsidP="000A65DC">
      <w:pPr>
        <w:pStyle w:val="BodyA"/>
        <w:rPr>
          <w:rFonts w:ascii="Montserrat Light" w:eastAsia="Arial" w:hAnsi="Montserrat Light" w:cs="Arial"/>
          <w:sz w:val="20"/>
          <w:szCs w:val="20"/>
        </w:rPr>
      </w:pPr>
      <w:r>
        <w:rPr>
          <w:rFonts w:ascii="Montserrat Light" w:eastAsia="Arial" w:hAnsi="Montserrat Light" w:cs="Arial"/>
          <w:sz w:val="20"/>
          <w:szCs w:val="20"/>
        </w:rPr>
        <w:t xml:space="preserve">Cody Drinkwater, </w:t>
      </w:r>
      <w:r w:rsidRPr="006239F7">
        <w:rPr>
          <w:rFonts w:ascii="Montserrat Light" w:eastAsia="Arial" w:hAnsi="Montserrat Light" w:cs="Arial"/>
          <w:i/>
          <w:sz w:val="20"/>
          <w:szCs w:val="20"/>
        </w:rPr>
        <w:t>Vice-Chair</w:t>
      </w:r>
    </w:p>
    <w:p w14:paraId="25428744" w14:textId="2DE89EBD" w:rsidR="00E03E83" w:rsidRPr="00394922" w:rsidRDefault="00D53617" w:rsidP="000A65DC">
      <w:pPr>
        <w:pStyle w:val="BodyA"/>
        <w:rPr>
          <w:rFonts w:ascii="Montserrat Light" w:eastAsia="Arial" w:hAnsi="Montserrat Light" w:cs="Arial"/>
          <w:sz w:val="20"/>
          <w:szCs w:val="20"/>
        </w:rPr>
      </w:pPr>
      <w:r>
        <w:rPr>
          <w:rFonts w:ascii="Montserrat Light" w:eastAsia="Arial" w:hAnsi="Montserrat Light" w:cs="Arial"/>
          <w:sz w:val="20"/>
          <w:szCs w:val="20"/>
        </w:rPr>
        <w:t>Stephen Feliciano</w:t>
      </w:r>
      <w:r w:rsidR="00FD2693" w:rsidRPr="002B6CD1">
        <w:rPr>
          <w:rFonts w:ascii="Montserrat Light" w:hAnsi="Montserrat Light"/>
          <w:sz w:val="20"/>
          <w:szCs w:val="20"/>
        </w:rPr>
        <w:t xml:space="preserve">, </w:t>
      </w:r>
      <w:r w:rsidR="006239F7">
        <w:rPr>
          <w:rFonts w:ascii="Montserrat Light" w:hAnsi="Montserrat Light"/>
          <w:i/>
          <w:iCs/>
          <w:sz w:val="20"/>
          <w:szCs w:val="20"/>
        </w:rPr>
        <w:t>Administrator</w:t>
      </w:r>
    </w:p>
    <w:p w14:paraId="41768E11" w14:textId="569B8612" w:rsidR="00D53617" w:rsidRDefault="001F65FC" w:rsidP="000A65DC">
      <w:pPr>
        <w:pStyle w:val="BodyA"/>
        <w:rPr>
          <w:rFonts w:ascii="Montserrat Light" w:hAnsi="Montserrat Light"/>
          <w:sz w:val="20"/>
          <w:szCs w:val="20"/>
        </w:rPr>
      </w:pPr>
      <w:proofErr w:type="spellStart"/>
      <w:r>
        <w:rPr>
          <w:rFonts w:ascii="Montserrat Light" w:hAnsi="Montserrat Light"/>
          <w:sz w:val="20"/>
          <w:szCs w:val="20"/>
        </w:rPr>
        <w:t>D’Shawn</w:t>
      </w:r>
      <w:proofErr w:type="spellEnd"/>
      <w:r>
        <w:rPr>
          <w:rFonts w:ascii="Montserrat Light" w:hAnsi="Montserrat Light"/>
          <w:sz w:val="20"/>
          <w:szCs w:val="20"/>
        </w:rPr>
        <w:t xml:space="preserve"> Doughty</w:t>
      </w:r>
    </w:p>
    <w:p w14:paraId="4F94F405" w14:textId="4A8BCA9D" w:rsidR="00D53617" w:rsidRDefault="006239F7" w:rsidP="000A65DC">
      <w:pPr>
        <w:pStyle w:val="BodyA"/>
        <w:rPr>
          <w:rFonts w:ascii="Montserrat Light" w:hAnsi="Montserrat Light"/>
          <w:sz w:val="20"/>
          <w:szCs w:val="20"/>
        </w:rPr>
      </w:pPr>
      <w:r>
        <w:rPr>
          <w:rFonts w:ascii="Montserrat Light" w:hAnsi="Montserrat Light"/>
          <w:sz w:val="20"/>
          <w:szCs w:val="20"/>
        </w:rPr>
        <w:t>Tyler Anderson</w:t>
      </w:r>
    </w:p>
    <w:p w14:paraId="5668DEAD" w14:textId="0CDE5C51" w:rsidR="003F5606" w:rsidRDefault="001F65FC" w:rsidP="000A65DC">
      <w:pPr>
        <w:pStyle w:val="BodyA"/>
        <w:rPr>
          <w:rFonts w:ascii="Montserrat Light" w:hAnsi="Montserrat Light"/>
          <w:sz w:val="20"/>
          <w:szCs w:val="20"/>
        </w:rPr>
      </w:pPr>
      <w:r>
        <w:rPr>
          <w:rFonts w:ascii="Montserrat Light" w:hAnsi="Montserrat Light"/>
          <w:sz w:val="20"/>
          <w:szCs w:val="20"/>
        </w:rPr>
        <w:t>Rev. John Wright</w:t>
      </w:r>
    </w:p>
    <w:p w14:paraId="4FB3DBF5" w14:textId="14283BB9" w:rsidR="00394922" w:rsidRDefault="00394922" w:rsidP="000A65DC">
      <w:pPr>
        <w:pStyle w:val="BodyA"/>
        <w:rPr>
          <w:rFonts w:ascii="Montserrat Light" w:hAnsi="Montserrat Light"/>
          <w:sz w:val="20"/>
          <w:szCs w:val="20"/>
        </w:rPr>
      </w:pPr>
      <w:r>
        <w:rPr>
          <w:rFonts w:ascii="Montserrat Light" w:hAnsi="Montserrat Light"/>
          <w:sz w:val="20"/>
          <w:szCs w:val="20"/>
        </w:rPr>
        <w:t>Sally Perret</w:t>
      </w:r>
    </w:p>
    <w:p w14:paraId="6687F395" w14:textId="486842F1" w:rsidR="00394922" w:rsidRDefault="00394922" w:rsidP="000A65DC">
      <w:pPr>
        <w:pStyle w:val="BodyA"/>
        <w:rPr>
          <w:rFonts w:ascii="Montserrat Light" w:hAnsi="Montserrat Light"/>
          <w:sz w:val="20"/>
          <w:szCs w:val="20"/>
        </w:rPr>
      </w:pPr>
      <w:r>
        <w:rPr>
          <w:rFonts w:ascii="Montserrat Light" w:hAnsi="Montserrat Light"/>
          <w:sz w:val="20"/>
          <w:szCs w:val="20"/>
        </w:rPr>
        <w:t>Ron Pagano</w:t>
      </w:r>
    </w:p>
    <w:p w14:paraId="4D777260" w14:textId="77777777" w:rsidR="001F65FC" w:rsidRDefault="001F65FC" w:rsidP="000A65DC">
      <w:pPr>
        <w:pStyle w:val="BodyA"/>
        <w:rPr>
          <w:rFonts w:ascii="Montserrat Light" w:hAnsi="Montserrat Light"/>
          <w:sz w:val="20"/>
          <w:szCs w:val="20"/>
        </w:rPr>
      </w:pPr>
    </w:p>
    <w:p w14:paraId="0D340224" w14:textId="77777777" w:rsidR="006239F7" w:rsidRDefault="00437D21" w:rsidP="001A71A3">
      <w:pPr>
        <w:pStyle w:val="BodyA"/>
        <w:rPr>
          <w:rFonts w:ascii="Montserrat Light" w:hAnsi="Montserrat Light"/>
          <w:sz w:val="20"/>
          <w:szCs w:val="20"/>
        </w:rPr>
      </w:pPr>
      <w:r w:rsidRPr="00437D21">
        <w:rPr>
          <w:rFonts w:ascii="Montserrat Light" w:hAnsi="Montserrat Light"/>
          <w:b/>
          <w:sz w:val="20"/>
          <w:szCs w:val="20"/>
          <w:u w:val="single"/>
        </w:rPr>
        <w:t>Committee Members Absent</w:t>
      </w:r>
      <w:r w:rsidR="00394922">
        <w:rPr>
          <w:rFonts w:ascii="Montserrat Light" w:hAnsi="Montserrat Light"/>
          <w:sz w:val="20"/>
          <w:szCs w:val="20"/>
        </w:rPr>
        <w:br/>
        <w:t xml:space="preserve">Logan </w:t>
      </w:r>
      <w:proofErr w:type="spellStart"/>
      <w:r w:rsidR="00394922">
        <w:rPr>
          <w:rFonts w:ascii="Montserrat Light" w:hAnsi="Montserrat Light"/>
          <w:sz w:val="20"/>
          <w:szCs w:val="20"/>
        </w:rPr>
        <w:t>Prushansky</w:t>
      </w:r>
      <w:proofErr w:type="spellEnd"/>
    </w:p>
    <w:p w14:paraId="4D1CE2C1" w14:textId="1F3269A4" w:rsidR="00D621E7" w:rsidRPr="009D7710" w:rsidRDefault="006239F7">
      <w:pPr>
        <w:pStyle w:val="BodyA"/>
        <w:rPr>
          <w:rFonts w:ascii="Montserrat Light" w:eastAsia="Arial" w:hAnsi="Montserrat Light" w:cs="Arial"/>
          <w:sz w:val="20"/>
          <w:szCs w:val="20"/>
        </w:rPr>
      </w:pPr>
      <w:r>
        <w:rPr>
          <w:rFonts w:ascii="Montserrat Light" w:hAnsi="Montserrat Light"/>
          <w:sz w:val="20"/>
          <w:szCs w:val="20"/>
        </w:rPr>
        <w:t xml:space="preserve">Hannah </w:t>
      </w:r>
      <w:proofErr w:type="spellStart"/>
      <w:r>
        <w:rPr>
          <w:rFonts w:ascii="Montserrat Light" w:hAnsi="Montserrat Light"/>
          <w:sz w:val="20"/>
          <w:szCs w:val="20"/>
        </w:rPr>
        <w:t>Cechini</w:t>
      </w:r>
      <w:proofErr w:type="spellEnd"/>
      <w:r w:rsidR="00394922">
        <w:rPr>
          <w:rFonts w:ascii="Montserrat Light" w:hAnsi="Montserrat Light"/>
          <w:sz w:val="20"/>
          <w:szCs w:val="20"/>
        </w:rPr>
        <w:br/>
      </w:r>
    </w:p>
    <w:p w14:paraId="36F3D7B2" w14:textId="000514AE" w:rsidR="00B24A50" w:rsidRPr="003F5606" w:rsidRDefault="00FD2693">
      <w:pPr>
        <w:pStyle w:val="BodyA"/>
        <w:rPr>
          <w:rFonts w:ascii="Montserrat Light" w:hAnsi="Montserrat Light"/>
          <w:b/>
          <w:bCs/>
          <w:sz w:val="20"/>
          <w:szCs w:val="20"/>
          <w:u w:val="single"/>
        </w:rPr>
      </w:pPr>
      <w:r w:rsidRPr="009D7710">
        <w:rPr>
          <w:rFonts w:ascii="Montserrat Light" w:hAnsi="Montserrat Light"/>
          <w:b/>
          <w:bCs/>
          <w:sz w:val="20"/>
          <w:szCs w:val="20"/>
          <w:u w:val="single"/>
        </w:rPr>
        <w:t>In Attendance</w:t>
      </w:r>
    </w:p>
    <w:p w14:paraId="7C8F24C0" w14:textId="4E93B8E0" w:rsidR="001F65FC" w:rsidRDefault="001F65FC">
      <w:pPr>
        <w:pStyle w:val="BodyA"/>
        <w:rPr>
          <w:rFonts w:ascii="Montserrat Light" w:eastAsia="Arial" w:hAnsi="Montserrat Light" w:cs="Arial"/>
          <w:iCs/>
          <w:sz w:val="20"/>
          <w:szCs w:val="20"/>
        </w:rPr>
      </w:pPr>
      <w:r>
        <w:rPr>
          <w:rFonts w:ascii="Montserrat Light" w:eastAsia="Arial" w:hAnsi="Montserrat Light" w:cs="Arial"/>
          <w:iCs/>
          <w:sz w:val="20"/>
          <w:szCs w:val="20"/>
        </w:rPr>
        <w:t xml:space="preserve">Jessie Turner, </w:t>
      </w:r>
      <w:r w:rsidRPr="001F65FC">
        <w:rPr>
          <w:rFonts w:ascii="Montserrat Light" w:eastAsia="Arial" w:hAnsi="Montserrat Light" w:cs="Arial"/>
          <w:i/>
          <w:iCs/>
          <w:sz w:val="20"/>
          <w:szCs w:val="20"/>
        </w:rPr>
        <w:t>City of Salisbury</w:t>
      </w:r>
      <w:r>
        <w:rPr>
          <w:rFonts w:ascii="Montserrat Light" w:eastAsia="Arial" w:hAnsi="Montserrat Light" w:cs="Arial"/>
          <w:i/>
          <w:iCs/>
          <w:sz w:val="20"/>
          <w:szCs w:val="20"/>
        </w:rPr>
        <w:t xml:space="preserve"> staff</w:t>
      </w:r>
    </w:p>
    <w:p w14:paraId="4907A5C4" w14:textId="290C7074" w:rsidR="001F65FC" w:rsidRDefault="00394922" w:rsidP="00B24A50">
      <w:pPr>
        <w:pStyle w:val="BodyA"/>
        <w:rPr>
          <w:rFonts w:ascii="Montserrat Light" w:eastAsia="Arial" w:hAnsi="Montserrat Light" w:cs="Arial"/>
          <w:b/>
          <w:bCs/>
          <w:sz w:val="20"/>
          <w:szCs w:val="20"/>
        </w:rPr>
      </w:pPr>
      <w:r>
        <w:rPr>
          <w:rFonts w:ascii="Montserrat Light" w:eastAsia="Arial" w:hAnsi="Montserrat Light" w:cs="Arial"/>
          <w:iCs/>
          <w:sz w:val="20"/>
          <w:szCs w:val="20"/>
        </w:rPr>
        <w:br/>
      </w:r>
      <w:r w:rsidR="00D657DB">
        <w:rPr>
          <w:rFonts w:ascii="Montserrat Light" w:hAnsi="Montserrat Light"/>
          <w:bCs/>
          <w:sz w:val="20"/>
          <w:szCs w:val="20"/>
        </w:rPr>
        <w:t xml:space="preserve"> </w:t>
      </w:r>
    </w:p>
    <w:p w14:paraId="2BCF5447" w14:textId="5D0CA44A" w:rsidR="00B24A50" w:rsidRDefault="00B24A50" w:rsidP="00B24A50">
      <w:pPr>
        <w:pStyle w:val="BodyA"/>
        <w:rPr>
          <w:rFonts w:ascii="Montserrat Light" w:eastAsia="Arial" w:hAnsi="Montserrat Light" w:cs="Arial"/>
          <w:b/>
          <w:bCs/>
          <w:sz w:val="20"/>
          <w:szCs w:val="20"/>
        </w:rPr>
      </w:pPr>
      <w:r>
        <w:rPr>
          <w:rFonts w:ascii="Montserrat Light" w:eastAsia="Arial" w:hAnsi="Montserrat Light" w:cs="Arial"/>
          <w:b/>
          <w:bCs/>
          <w:sz w:val="20"/>
          <w:szCs w:val="20"/>
        </w:rPr>
        <w:t>Call to Order</w:t>
      </w:r>
    </w:p>
    <w:p w14:paraId="53923A31" w14:textId="3F5C4DC8" w:rsidR="00B24A50" w:rsidRDefault="00B24A50" w:rsidP="00B24A50">
      <w:pPr>
        <w:pStyle w:val="BodyA"/>
        <w:rPr>
          <w:rFonts w:ascii="Montserrat Light" w:hAnsi="Montserrat Light"/>
          <w:sz w:val="20"/>
          <w:szCs w:val="20"/>
        </w:rPr>
      </w:pPr>
      <w:r>
        <w:rPr>
          <w:rFonts w:ascii="Montserrat Light" w:hAnsi="Montserrat Light"/>
          <w:sz w:val="20"/>
          <w:szCs w:val="20"/>
        </w:rPr>
        <w:t>The meeting was called to order at 6:</w:t>
      </w:r>
      <w:r w:rsidR="006239F7">
        <w:rPr>
          <w:rFonts w:ascii="Montserrat Light" w:hAnsi="Montserrat Light"/>
          <w:sz w:val="20"/>
          <w:szCs w:val="20"/>
        </w:rPr>
        <w:t xml:space="preserve">00 </w:t>
      </w:r>
      <w:r>
        <w:rPr>
          <w:rFonts w:ascii="Montserrat Light" w:hAnsi="Montserrat Light"/>
          <w:sz w:val="20"/>
          <w:szCs w:val="20"/>
        </w:rPr>
        <w:t xml:space="preserve">pm by </w:t>
      </w:r>
      <w:r w:rsidR="00CA3BBE">
        <w:rPr>
          <w:rFonts w:ascii="Montserrat Light" w:hAnsi="Montserrat Light"/>
          <w:sz w:val="20"/>
          <w:szCs w:val="20"/>
        </w:rPr>
        <w:t>M</w:t>
      </w:r>
      <w:r w:rsidR="006239F7">
        <w:rPr>
          <w:rFonts w:ascii="Montserrat Light" w:hAnsi="Montserrat Light"/>
          <w:sz w:val="20"/>
          <w:szCs w:val="20"/>
        </w:rPr>
        <w:t xml:space="preserve">s. Green.  </w:t>
      </w:r>
      <w:r w:rsidR="001F65FC">
        <w:rPr>
          <w:rFonts w:ascii="Montserrat Light" w:hAnsi="Montserrat Light"/>
          <w:sz w:val="20"/>
          <w:szCs w:val="20"/>
        </w:rPr>
        <w:t xml:space="preserve">  </w:t>
      </w:r>
    </w:p>
    <w:p w14:paraId="72EC5EB5" w14:textId="70FA4C3F" w:rsidR="00394922" w:rsidRDefault="00394922" w:rsidP="00B24A50">
      <w:pPr>
        <w:pStyle w:val="BodyA"/>
        <w:rPr>
          <w:rFonts w:ascii="Montserrat Light" w:hAnsi="Montserrat Light"/>
          <w:sz w:val="20"/>
          <w:szCs w:val="20"/>
        </w:rPr>
      </w:pPr>
    </w:p>
    <w:p w14:paraId="463AC457" w14:textId="65D42148" w:rsidR="00394922" w:rsidRPr="00394922" w:rsidRDefault="00394922" w:rsidP="00B24A50">
      <w:pPr>
        <w:pStyle w:val="BodyA"/>
        <w:rPr>
          <w:rFonts w:ascii="Montserrat Light" w:hAnsi="Montserrat Light"/>
          <w:b/>
          <w:sz w:val="20"/>
          <w:szCs w:val="20"/>
        </w:rPr>
      </w:pPr>
      <w:r w:rsidRPr="00394922">
        <w:rPr>
          <w:rFonts w:ascii="Montserrat Light" w:hAnsi="Montserrat Light"/>
          <w:b/>
          <w:sz w:val="20"/>
          <w:szCs w:val="20"/>
        </w:rPr>
        <w:t>Introductions</w:t>
      </w:r>
    </w:p>
    <w:p w14:paraId="76E6A4D0" w14:textId="3D816A75" w:rsidR="00084DC0" w:rsidRDefault="006239F7" w:rsidP="00B24A50">
      <w:pPr>
        <w:pStyle w:val="BodyA"/>
        <w:rPr>
          <w:rFonts w:ascii="Montserrat Light" w:hAnsi="Montserrat Light"/>
          <w:sz w:val="20"/>
          <w:szCs w:val="20"/>
        </w:rPr>
      </w:pPr>
      <w:r>
        <w:rPr>
          <w:rFonts w:ascii="Montserrat Light" w:hAnsi="Montserrat Light"/>
          <w:sz w:val="20"/>
          <w:szCs w:val="20"/>
        </w:rPr>
        <w:t xml:space="preserve">Intros of new leadership positions and expectations for the future were communicated by Ms. Green and Mr. Feliciano.  </w:t>
      </w:r>
    </w:p>
    <w:p w14:paraId="28DDF102" w14:textId="65739FC8" w:rsidR="006239F7" w:rsidRDefault="006239F7" w:rsidP="00B24A50">
      <w:pPr>
        <w:pStyle w:val="BodyA"/>
        <w:rPr>
          <w:rFonts w:ascii="Montserrat Light" w:hAnsi="Montserrat Light"/>
          <w:sz w:val="20"/>
          <w:szCs w:val="20"/>
        </w:rPr>
      </w:pPr>
    </w:p>
    <w:p w14:paraId="1FC5B57E" w14:textId="2D2534E7" w:rsidR="006239F7" w:rsidRDefault="006239F7" w:rsidP="00B24A50">
      <w:pPr>
        <w:pStyle w:val="BodyA"/>
        <w:rPr>
          <w:rFonts w:ascii="Montserrat Light" w:hAnsi="Montserrat Light"/>
          <w:sz w:val="20"/>
          <w:szCs w:val="20"/>
        </w:rPr>
      </w:pPr>
      <w:r>
        <w:rPr>
          <w:rFonts w:ascii="Montserrat Light" w:hAnsi="Montserrat Light"/>
          <w:sz w:val="20"/>
          <w:szCs w:val="20"/>
        </w:rPr>
        <w:t>Mr. Feliciano shared a statement from Maddie Pheasant regarding her</w:t>
      </w:r>
      <w:r w:rsidR="00627419">
        <w:rPr>
          <w:rFonts w:ascii="Montserrat Light" w:hAnsi="Montserrat Light"/>
          <w:sz w:val="20"/>
          <w:szCs w:val="20"/>
        </w:rPr>
        <w:t xml:space="preserve"> resignation from </w:t>
      </w:r>
      <w:r>
        <w:rPr>
          <w:rFonts w:ascii="Montserrat Light" w:hAnsi="Montserrat Light"/>
          <w:sz w:val="20"/>
          <w:szCs w:val="20"/>
        </w:rPr>
        <w:t xml:space="preserve">the Human Rights Advisory Committee.   A copy of the statement has been shared via email with the group.  </w:t>
      </w:r>
    </w:p>
    <w:p w14:paraId="0B325AB1" w14:textId="77777777" w:rsidR="00394922" w:rsidRDefault="00394922" w:rsidP="00B24A50">
      <w:pPr>
        <w:pStyle w:val="BodyA"/>
        <w:rPr>
          <w:rFonts w:ascii="Montserrat Light" w:hAnsi="Montserrat Light"/>
          <w:sz w:val="20"/>
          <w:szCs w:val="20"/>
        </w:rPr>
      </w:pPr>
    </w:p>
    <w:p w14:paraId="4546D686" w14:textId="5B89E293" w:rsidR="00084DC0" w:rsidRDefault="00084DC0" w:rsidP="00B24A50">
      <w:pPr>
        <w:pStyle w:val="BodyA"/>
        <w:rPr>
          <w:rFonts w:ascii="Montserrat Light" w:hAnsi="Montserrat Light"/>
          <w:b/>
          <w:sz w:val="20"/>
          <w:szCs w:val="20"/>
        </w:rPr>
      </w:pPr>
      <w:r>
        <w:rPr>
          <w:rFonts w:ascii="Montserrat Light" w:hAnsi="Montserrat Light"/>
          <w:b/>
          <w:sz w:val="20"/>
          <w:szCs w:val="20"/>
        </w:rPr>
        <w:t>Review of Minutes</w:t>
      </w:r>
    </w:p>
    <w:p w14:paraId="53C5FE3D" w14:textId="686CF8B1" w:rsidR="00084DC0" w:rsidRDefault="00084DC0" w:rsidP="00B24A50">
      <w:pPr>
        <w:pStyle w:val="BodyA"/>
        <w:rPr>
          <w:rFonts w:ascii="Montserrat Light" w:hAnsi="Montserrat Light"/>
          <w:sz w:val="20"/>
          <w:szCs w:val="20"/>
        </w:rPr>
      </w:pPr>
      <w:r>
        <w:rPr>
          <w:rFonts w:ascii="Montserrat Light" w:hAnsi="Montserrat Light"/>
          <w:sz w:val="20"/>
          <w:szCs w:val="20"/>
        </w:rPr>
        <w:t>A motion to accept the minutes from</w:t>
      </w:r>
      <w:r w:rsidR="006239F7">
        <w:rPr>
          <w:rFonts w:ascii="Montserrat Light" w:hAnsi="Montserrat Light"/>
          <w:sz w:val="20"/>
          <w:szCs w:val="20"/>
        </w:rPr>
        <w:t xml:space="preserve"> November’s meeting was made and approved unanimously. </w:t>
      </w:r>
    </w:p>
    <w:p w14:paraId="134B5915" w14:textId="366C3B90" w:rsidR="00124E46" w:rsidRDefault="00124E46">
      <w:pPr>
        <w:pStyle w:val="BodyA"/>
        <w:rPr>
          <w:rFonts w:ascii="Montserrat Light" w:eastAsia="Arial" w:hAnsi="Montserrat Light" w:cs="Arial"/>
          <w:sz w:val="20"/>
          <w:szCs w:val="20"/>
        </w:rPr>
      </w:pPr>
    </w:p>
    <w:p w14:paraId="5ED6A761" w14:textId="77777777" w:rsidR="00644204" w:rsidRDefault="00644204" w:rsidP="00C95885">
      <w:pPr>
        <w:pStyle w:val="BodyA"/>
        <w:rPr>
          <w:rFonts w:ascii="Montserrat Light" w:eastAsia="Arial" w:hAnsi="Montserrat Light" w:cs="Arial"/>
          <w:b/>
          <w:bCs/>
          <w:sz w:val="20"/>
          <w:szCs w:val="20"/>
        </w:rPr>
      </w:pPr>
    </w:p>
    <w:p w14:paraId="3AAA589E" w14:textId="3ACD8C52" w:rsidR="009302D1" w:rsidRDefault="00644204" w:rsidP="006239F7">
      <w:pPr>
        <w:pStyle w:val="BodyA"/>
        <w:rPr>
          <w:rFonts w:ascii="Montserrat Light" w:eastAsia="Arial" w:hAnsi="Montserrat Light" w:cs="Arial"/>
          <w:b/>
          <w:bCs/>
          <w:sz w:val="20"/>
          <w:szCs w:val="20"/>
        </w:rPr>
      </w:pPr>
      <w:r>
        <w:rPr>
          <w:rFonts w:ascii="Montserrat Light" w:eastAsia="Arial" w:hAnsi="Montserrat Light" w:cs="Arial"/>
          <w:b/>
          <w:bCs/>
          <w:sz w:val="20"/>
          <w:szCs w:val="20"/>
        </w:rPr>
        <w:t xml:space="preserve">Current </w:t>
      </w:r>
      <w:r w:rsidR="00F27300">
        <w:rPr>
          <w:rFonts w:ascii="Montserrat Light" w:eastAsia="Arial" w:hAnsi="Montserrat Light" w:cs="Arial"/>
          <w:b/>
          <w:bCs/>
          <w:sz w:val="20"/>
          <w:szCs w:val="20"/>
        </w:rPr>
        <w:t>W</w:t>
      </w:r>
      <w:r>
        <w:rPr>
          <w:rFonts w:ascii="Montserrat Light" w:eastAsia="Arial" w:hAnsi="Montserrat Light" w:cs="Arial"/>
          <w:b/>
          <w:bCs/>
          <w:sz w:val="20"/>
          <w:szCs w:val="20"/>
        </w:rPr>
        <w:t xml:space="preserve">orks </w:t>
      </w:r>
      <w:proofErr w:type="gramStart"/>
      <w:r w:rsidR="00F27300">
        <w:rPr>
          <w:rFonts w:ascii="Montserrat Light" w:eastAsia="Arial" w:hAnsi="Montserrat Light" w:cs="Arial"/>
          <w:b/>
          <w:bCs/>
          <w:sz w:val="20"/>
          <w:szCs w:val="20"/>
        </w:rPr>
        <w:t>F</w:t>
      </w:r>
      <w:r>
        <w:rPr>
          <w:rFonts w:ascii="Montserrat Light" w:eastAsia="Arial" w:hAnsi="Montserrat Light" w:cs="Arial"/>
          <w:b/>
          <w:bCs/>
          <w:sz w:val="20"/>
          <w:szCs w:val="20"/>
        </w:rPr>
        <w:t>or</w:t>
      </w:r>
      <w:proofErr w:type="gramEnd"/>
      <w:r>
        <w:rPr>
          <w:rFonts w:ascii="Montserrat Light" w:eastAsia="Arial" w:hAnsi="Montserrat Light" w:cs="Arial"/>
          <w:b/>
          <w:bCs/>
          <w:sz w:val="20"/>
          <w:szCs w:val="20"/>
        </w:rPr>
        <w:t xml:space="preserve"> </w:t>
      </w:r>
      <w:r w:rsidR="00F27300">
        <w:rPr>
          <w:rFonts w:ascii="Montserrat Light" w:eastAsia="Arial" w:hAnsi="Montserrat Light" w:cs="Arial"/>
          <w:b/>
          <w:bCs/>
          <w:sz w:val="20"/>
          <w:szCs w:val="20"/>
        </w:rPr>
        <w:t>D</w:t>
      </w:r>
      <w:r>
        <w:rPr>
          <w:rFonts w:ascii="Montserrat Light" w:eastAsia="Arial" w:hAnsi="Montserrat Light" w:cs="Arial"/>
          <w:b/>
          <w:bCs/>
          <w:sz w:val="20"/>
          <w:szCs w:val="20"/>
        </w:rPr>
        <w:t>iscussion</w:t>
      </w:r>
    </w:p>
    <w:p w14:paraId="7A8CF057" w14:textId="0BED2F8C" w:rsidR="006239F7" w:rsidRDefault="006239F7" w:rsidP="006239F7">
      <w:pPr>
        <w:pStyle w:val="BodyA"/>
        <w:rPr>
          <w:rFonts w:ascii="Montserrat Light" w:eastAsia="Arial" w:hAnsi="Montserrat Light" w:cs="Arial"/>
          <w:b/>
          <w:bCs/>
          <w:sz w:val="20"/>
          <w:szCs w:val="20"/>
        </w:rPr>
      </w:pPr>
    </w:p>
    <w:p w14:paraId="2545BDBE" w14:textId="0F1B2112" w:rsidR="006239F7" w:rsidRDefault="006239F7" w:rsidP="006239F7">
      <w:pPr>
        <w:pStyle w:val="BodyA"/>
        <w:numPr>
          <w:ilvl w:val="0"/>
          <w:numId w:val="7"/>
        </w:numPr>
        <w:rPr>
          <w:rFonts w:ascii="Montserrat Light" w:eastAsia="Arial" w:hAnsi="Montserrat Light" w:cs="Arial"/>
          <w:b/>
          <w:bCs/>
          <w:sz w:val="20"/>
          <w:szCs w:val="20"/>
        </w:rPr>
      </w:pPr>
      <w:r>
        <w:rPr>
          <w:rFonts w:ascii="Montserrat Light" w:eastAsia="Arial" w:hAnsi="Montserrat Light" w:cs="Arial"/>
          <w:b/>
          <w:bCs/>
          <w:sz w:val="20"/>
          <w:szCs w:val="20"/>
        </w:rPr>
        <w:t>HRAC Social Media</w:t>
      </w:r>
    </w:p>
    <w:p w14:paraId="1ED070BB" w14:textId="08FE730A" w:rsidR="006239F7" w:rsidRDefault="00204310" w:rsidP="006239F7">
      <w:pPr>
        <w:pStyle w:val="BodyA"/>
        <w:numPr>
          <w:ilvl w:val="1"/>
          <w:numId w:val="7"/>
        </w:numPr>
        <w:rPr>
          <w:rFonts w:ascii="Montserrat Light" w:eastAsia="Arial" w:hAnsi="Montserrat Light" w:cs="Arial"/>
          <w:bCs/>
          <w:sz w:val="20"/>
          <w:szCs w:val="20"/>
        </w:rPr>
      </w:pPr>
      <w:r w:rsidRPr="00204310">
        <w:rPr>
          <w:rFonts w:ascii="Montserrat Light" w:eastAsia="Arial" w:hAnsi="Montserrat Light" w:cs="Arial"/>
          <w:bCs/>
          <w:sz w:val="20"/>
          <w:szCs w:val="20"/>
        </w:rPr>
        <w:t>When can HRAC social media page be launched publicly?  Mr. Feliciano sent final draft</w:t>
      </w:r>
      <w:r>
        <w:rPr>
          <w:rFonts w:ascii="Montserrat Light" w:eastAsia="Arial" w:hAnsi="Montserrat Light" w:cs="Arial"/>
          <w:bCs/>
          <w:sz w:val="20"/>
          <w:szCs w:val="20"/>
        </w:rPr>
        <w:t xml:space="preserve"> of the plan and there was discussion regarding who should be involved with the social media page.  Three stages for post getting approved and to page—it would go through two coordinators and then final approval to be posted to the page.  The next step will be to decide to creates the posts.  Ms. Green has talked with City of Salisbury Media Specialist Becca Brown.  Ms. Brown has helped create a template that can be used on </w:t>
      </w:r>
      <w:r>
        <w:rPr>
          <w:rFonts w:ascii="Montserrat Light" w:eastAsia="Arial" w:hAnsi="Montserrat Light" w:cs="Arial"/>
          <w:bCs/>
          <w:sz w:val="20"/>
          <w:szCs w:val="20"/>
        </w:rPr>
        <w:lastRenderedPageBreak/>
        <w:t xml:space="preserve">social media to advertise HRAC meeting dates/times.  Ms. Brown currently manages the City’s social media posts, but has resigned and a new employee will be hired for that position in February 2022.  During the transition time, meeting dates/times can be communicated to Ms. Turner who will send the info to Mr. Demone, the City’s Public Information Officer.  </w:t>
      </w:r>
    </w:p>
    <w:p w14:paraId="7A19C16F" w14:textId="5B36DA30" w:rsidR="005B77CE" w:rsidRDefault="00204310" w:rsidP="005B77CE">
      <w:pPr>
        <w:pStyle w:val="BodyA"/>
        <w:numPr>
          <w:ilvl w:val="1"/>
          <w:numId w:val="7"/>
        </w:numPr>
        <w:rPr>
          <w:rFonts w:ascii="Montserrat Light" w:eastAsia="Arial" w:hAnsi="Montserrat Light" w:cs="Arial"/>
          <w:bCs/>
          <w:sz w:val="20"/>
          <w:szCs w:val="20"/>
        </w:rPr>
      </w:pPr>
      <w:r>
        <w:rPr>
          <w:rFonts w:ascii="Montserrat Light" w:eastAsia="Arial" w:hAnsi="Montserrat Light" w:cs="Arial"/>
          <w:bCs/>
          <w:sz w:val="20"/>
          <w:szCs w:val="20"/>
        </w:rPr>
        <w:t>Ms. Green recommended selecting the social media coordinator for the Committee be a position rather than a person, meaning that the job would always stay with a position of an officer.  Ron’s expressed concerned it could be extra work for an officer, and Mr. Feliciano acknowledged the concern and details of this recommendation will continue to be discussed</w:t>
      </w:r>
      <w:r w:rsidR="005B77CE">
        <w:rPr>
          <w:rFonts w:ascii="Montserrat Light" w:eastAsia="Arial" w:hAnsi="Montserrat Light" w:cs="Arial"/>
          <w:bCs/>
          <w:sz w:val="20"/>
          <w:szCs w:val="20"/>
        </w:rPr>
        <w:t>, as it could be a new position that would need to be created within the group. Ms. Green explained “working smarter, not harder” and recommended having a posting schedule of planned posts that could be approved and ready to go and plan solidified before initial launch. Mr. Feliciano will re-distribute the draft of social media plan that was submitted previously.  Ms. Green would like to vote on that draft at the February 10</w:t>
      </w:r>
      <w:r w:rsidR="005B77CE" w:rsidRPr="005B77CE">
        <w:rPr>
          <w:rFonts w:ascii="Montserrat Light" w:eastAsia="Arial" w:hAnsi="Montserrat Light" w:cs="Arial"/>
          <w:bCs/>
          <w:sz w:val="20"/>
          <w:szCs w:val="20"/>
          <w:vertAlign w:val="superscript"/>
        </w:rPr>
        <w:t>th</w:t>
      </w:r>
      <w:r w:rsidR="005B77CE">
        <w:rPr>
          <w:rFonts w:ascii="Montserrat Light" w:eastAsia="Arial" w:hAnsi="Montserrat Light" w:cs="Arial"/>
          <w:bCs/>
          <w:sz w:val="20"/>
          <w:szCs w:val="20"/>
        </w:rPr>
        <w:t xml:space="preserve"> HRAC meeting.  </w:t>
      </w:r>
    </w:p>
    <w:p w14:paraId="625D3808" w14:textId="77777777" w:rsidR="005B77CE" w:rsidRDefault="005B77CE" w:rsidP="00B1498D">
      <w:pPr>
        <w:pStyle w:val="BodyA"/>
        <w:ind w:left="1440"/>
        <w:rPr>
          <w:rFonts w:ascii="Montserrat Light" w:eastAsia="Arial" w:hAnsi="Montserrat Light" w:cs="Arial"/>
          <w:bCs/>
          <w:sz w:val="20"/>
          <w:szCs w:val="20"/>
        </w:rPr>
      </w:pPr>
    </w:p>
    <w:p w14:paraId="42C6588B" w14:textId="20E55C06" w:rsidR="005B77CE" w:rsidRDefault="005B77CE" w:rsidP="005B77CE">
      <w:pPr>
        <w:pStyle w:val="BodyA"/>
        <w:numPr>
          <w:ilvl w:val="0"/>
          <w:numId w:val="7"/>
        </w:numPr>
        <w:rPr>
          <w:rFonts w:ascii="Montserrat Light" w:eastAsia="Arial" w:hAnsi="Montserrat Light" w:cs="Arial"/>
          <w:b/>
          <w:bCs/>
          <w:sz w:val="20"/>
          <w:szCs w:val="20"/>
        </w:rPr>
      </w:pPr>
      <w:r w:rsidRPr="00B1498D">
        <w:rPr>
          <w:rFonts w:ascii="Montserrat Light" w:eastAsia="Arial" w:hAnsi="Montserrat Light" w:cs="Arial"/>
          <w:b/>
          <w:bCs/>
          <w:sz w:val="20"/>
          <w:szCs w:val="20"/>
        </w:rPr>
        <w:t>Meetings for 2022</w:t>
      </w:r>
    </w:p>
    <w:p w14:paraId="6B36EEF9" w14:textId="2B087F1C" w:rsidR="008570B3" w:rsidRPr="008570B3" w:rsidRDefault="005B77CE" w:rsidP="00B1498D">
      <w:pPr>
        <w:pStyle w:val="BodyA"/>
        <w:ind w:left="1080"/>
        <w:rPr>
          <w:rFonts w:ascii="Montserrat Light" w:eastAsia="Arial" w:hAnsi="Montserrat Light" w:cs="Arial"/>
          <w:b/>
          <w:bCs/>
          <w:i/>
          <w:sz w:val="20"/>
          <w:szCs w:val="20"/>
          <w:highlight w:val="yellow"/>
        </w:rPr>
      </w:pPr>
      <w:r w:rsidRPr="00B1498D">
        <w:rPr>
          <w:rFonts w:ascii="Montserrat Light" w:eastAsia="Arial" w:hAnsi="Montserrat Light" w:cs="Arial"/>
          <w:bCs/>
          <w:sz w:val="20"/>
          <w:szCs w:val="20"/>
        </w:rPr>
        <w:t>Discussion on meeting options for 2022—monthly vs. every other month, hybrid, virtual, in person, etc.  Does group want to remain virtual or switch to hybrid</w:t>
      </w:r>
      <w:r w:rsidRPr="00B1498D">
        <w:rPr>
          <w:rFonts w:ascii="Montserrat Light" w:eastAsia="Arial" w:hAnsi="Montserrat Light" w:cs="Arial"/>
          <w:b/>
          <w:bCs/>
          <w:sz w:val="20"/>
          <w:szCs w:val="20"/>
        </w:rPr>
        <w:t xml:space="preserve">?  </w:t>
      </w:r>
      <w:r w:rsidRPr="00B1498D">
        <w:rPr>
          <w:rFonts w:ascii="Montserrat Light" w:eastAsia="Arial" w:hAnsi="Montserrat Light" w:cs="Arial"/>
          <w:bCs/>
          <w:sz w:val="20"/>
          <w:szCs w:val="20"/>
        </w:rPr>
        <w:t>Mr. Pagano stated that personally he is not yet comfortable with in-person meetings and his recommendation is to continue virtually.  Mr. Doughty expressed his preference would be to meet in person with a hybrid option. Mr. Wright inquired about City policies</w:t>
      </w:r>
      <w:r>
        <w:rPr>
          <w:rFonts w:ascii="Montserrat Light" w:eastAsia="Arial" w:hAnsi="Montserrat Light" w:cs="Arial"/>
          <w:bCs/>
          <w:sz w:val="20"/>
          <w:szCs w:val="20"/>
        </w:rPr>
        <w:t xml:space="preserve"> regarding in-person meetings</w:t>
      </w:r>
      <w:r w:rsidR="00805C49">
        <w:rPr>
          <w:rFonts w:ascii="Montserrat Light" w:eastAsia="Arial" w:hAnsi="Montserrat Light" w:cs="Arial"/>
          <w:bCs/>
          <w:sz w:val="20"/>
          <w:szCs w:val="20"/>
        </w:rPr>
        <w:t>.  Ms. Perret would prefer to stick with virtual meetings at this time and recommends discussing this topic again in March.  Ms. Green communicated that she is in favor of hybrid meetings but would prefer it be in Room 301 (Council Chambers) instead of Room 306 because there would be more room to spread out.  Mr. Feliciano explained the personal safety side of the issues and the respect that must be shown for others and is in favor of a hybrid platform.  Ms. Green requested a Committee vote, and the motion was made by Mr. Pagano and seconded by Mr. Feliciano.  The group voted 6-1 in favor of hybrid meetings beginning in March 2022</w:t>
      </w:r>
      <w:r w:rsidR="00B1498D">
        <w:rPr>
          <w:rFonts w:ascii="Montserrat Light" w:eastAsia="Arial" w:hAnsi="Montserrat Light" w:cs="Arial"/>
          <w:bCs/>
          <w:sz w:val="20"/>
          <w:szCs w:val="20"/>
        </w:rPr>
        <w:t>.</w:t>
      </w:r>
      <w:r w:rsidR="008570B3">
        <w:rPr>
          <w:rFonts w:ascii="Montserrat Light" w:eastAsia="Arial" w:hAnsi="Montserrat Light" w:cs="Arial"/>
          <w:b/>
          <w:bCs/>
          <w:i/>
          <w:sz w:val="20"/>
          <w:szCs w:val="20"/>
          <w:highlight w:val="yellow"/>
        </w:rPr>
        <w:t xml:space="preserve"> </w:t>
      </w:r>
    </w:p>
    <w:p w14:paraId="001954B9" w14:textId="5DA63297" w:rsidR="009302D1" w:rsidRPr="008570B3" w:rsidRDefault="009302D1" w:rsidP="00F05F6A">
      <w:pPr>
        <w:pStyle w:val="BodyA"/>
        <w:rPr>
          <w:rFonts w:ascii="Montserrat Light" w:eastAsia="Arial" w:hAnsi="Montserrat Light" w:cs="Arial"/>
          <w:b/>
          <w:bCs/>
          <w:sz w:val="20"/>
          <w:szCs w:val="20"/>
        </w:rPr>
      </w:pPr>
    </w:p>
    <w:p w14:paraId="0F7E3BB9" w14:textId="14E872E5" w:rsidR="00F27300" w:rsidRDefault="00F27300" w:rsidP="00F27300">
      <w:pPr>
        <w:pStyle w:val="BodyA"/>
        <w:rPr>
          <w:rFonts w:ascii="Montserrat Light" w:eastAsia="Arial" w:hAnsi="Montserrat Light" w:cs="Arial"/>
          <w:bCs/>
          <w:sz w:val="20"/>
          <w:szCs w:val="20"/>
        </w:rPr>
      </w:pPr>
    </w:p>
    <w:p w14:paraId="6D635C53" w14:textId="17D9D397" w:rsidR="00F762F0" w:rsidRPr="00F762F0" w:rsidRDefault="00F762F0" w:rsidP="00F762F0">
      <w:pPr>
        <w:pStyle w:val="BodyA"/>
        <w:rPr>
          <w:rFonts w:ascii="Montserrat Light" w:eastAsia="Arial" w:hAnsi="Montserrat Light" w:cs="Arial"/>
          <w:b/>
          <w:bCs/>
          <w:sz w:val="20"/>
          <w:szCs w:val="20"/>
        </w:rPr>
      </w:pPr>
    </w:p>
    <w:p w14:paraId="1A5EFFEA" w14:textId="0F7188B7" w:rsidR="00B1498D" w:rsidRDefault="00F762F0" w:rsidP="00B1498D">
      <w:pPr>
        <w:pStyle w:val="BodyA"/>
        <w:rPr>
          <w:rFonts w:ascii="Montserrat Light" w:eastAsia="Arial" w:hAnsi="Montserrat Light" w:cs="Arial"/>
          <w:b/>
          <w:bCs/>
          <w:sz w:val="20"/>
          <w:szCs w:val="20"/>
        </w:rPr>
      </w:pPr>
      <w:r w:rsidRPr="00F762F0">
        <w:rPr>
          <w:rFonts w:ascii="Montserrat Light" w:eastAsia="Arial" w:hAnsi="Montserrat Light" w:cs="Arial"/>
          <w:b/>
          <w:bCs/>
          <w:sz w:val="20"/>
          <w:szCs w:val="20"/>
        </w:rPr>
        <w:t>Public Forum and Current Events</w:t>
      </w:r>
    </w:p>
    <w:p w14:paraId="119699B8" w14:textId="5C981364" w:rsidR="00B1498D" w:rsidRPr="00627419" w:rsidRDefault="00F91003" w:rsidP="00F91003">
      <w:pPr>
        <w:pStyle w:val="BodyA"/>
        <w:numPr>
          <w:ilvl w:val="0"/>
          <w:numId w:val="23"/>
        </w:numPr>
        <w:rPr>
          <w:rFonts w:ascii="Montserrat Light" w:eastAsia="Arial" w:hAnsi="Montserrat Light" w:cs="Arial"/>
          <w:bCs/>
          <w:sz w:val="20"/>
          <w:szCs w:val="20"/>
        </w:rPr>
      </w:pPr>
      <w:r>
        <w:rPr>
          <w:rFonts w:ascii="Montserrat Light" w:eastAsia="Arial" w:hAnsi="Montserrat Light" w:cs="Arial"/>
          <w:bCs/>
          <w:sz w:val="20"/>
          <w:szCs w:val="20"/>
        </w:rPr>
        <w:t xml:space="preserve"> </w:t>
      </w:r>
      <w:r w:rsidR="00C753C2" w:rsidRPr="00C753C2">
        <w:rPr>
          <w:rFonts w:ascii="Montserrat Light" w:eastAsia="Arial" w:hAnsi="Montserrat Light" w:cs="Arial"/>
          <w:bCs/>
          <w:sz w:val="20"/>
          <w:szCs w:val="20"/>
        </w:rPr>
        <w:t>January—Slavery &amp; Human Trafficking Awareness Month.  Ms. Green introduced the Eastern Shore Human Trafficking Task Force, who</w:t>
      </w:r>
      <w:r w:rsidR="00627419">
        <w:rPr>
          <w:rFonts w:ascii="Montserrat Light" w:eastAsia="Arial" w:hAnsi="Montserrat Light" w:cs="Arial"/>
          <w:bCs/>
          <w:sz w:val="20"/>
          <w:szCs w:val="20"/>
        </w:rPr>
        <w:t>se director</w:t>
      </w:r>
      <w:r w:rsidR="00C753C2" w:rsidRPr="00C753C2">
        <w:rPr>
          <w:rFonts w:ascii="Montserrat Light" w:eastAsia="Arial" w:hAnsi="Montserrat Light" w:cs="Arial"/>
          <w:bCs/>
          <w:sz w:val="20"/>
          <w:szCs w:val="20"/>
        </w:rPr>
        <w:t xml:space="preserve"> will be appearing on her radio show this month</w:t>
      </w:r>
      <w:r w:rsidR="00C753C2">
        <w:rPr>
          <w:rFonts w:ascii="Montserrat Light" w:eastAsia="Arial" w:hAnsi="Montserrat Light" w:cs="Arial"/>
          <w:b/>
          <w:bCs/>
          <w:sz w:val="20"/>
          <w:szCs w:val="20"/>
        </w:rPr>
        <w:t xml:space="preserve">.  </w:t>
      </w:r>
      <w:r w:rsidR="00627419" w:rsidRPr="00627419">
        <w:rPr>
          <w:rFonts w:ascii="Montserrat Light" w:eastAsia="Arial" w:hAnsi="Montserrat Light" w:cs="Arial"/>
          <w:bCs/>
          <w:sz w:val="20"/>
          <w:szCs w:val="20"/>
        </w:rPr>
        <w:t>The organization’s</w:t>
      </w:r>
      <w:r w:rsidR="002A1EA2" w:rsidRPr="00627419">
        <w:rPr>
          <w:rFonts w:ascii="Montserrat Light" w:eastAsia="Arial" w:hAnsi="Montserrat Light" w:cs="Arial"/>
          <w:bCs/>
          <w:sz w:val="20"/>
          <w:szCs w:val="20"/>
        </w:rPr>
        <w:t xml:space="preserve"> website is eshttf.org. </w:t>
      </w:r>
    </w:p>
    <w:p w14:paraId="1844D0E6" w14:textId="40419FAD" w:rsidR="002A1EA2" w:rsidRDefault="002A1EA2" w:rsidP="00F91003">
      <w:pPr>
        <w:pStyle w:val="BodyA"/>
        <w:numPr>
          <w:ilvl w:val="0"/>
          <w:numId w:val="23"/>
        </w:numPr>
        <w:rPr>
          <w:rFonts w:ascii="Montserrat Light" w:eastAsia="Arial" w:hAnsi="Montserrat Light" w:cs="Arial"/>
          <w:bCs/>
          <w:sz w:val="20"/>
          <w:szCs w:val="20"/>
        </w:rPr>
      </w:pPr>
      <w:r w:rsidRPr="002A1EA2">
        <w:rPr>
          <w:rFonts w:ascii="Montserrat Light" w:eastAsia="Arial" w:hAnsi="Montserrat Light" w:cs="Arial"/>
          <w:bCs/>
          <w:sz w:val="20"/>
          <w:szCs w:val="20"/>
        </w:rPr>
        <w:t>January 17</w:t>
      </w:r>
      <w:r w:rsidRPr="002A1EA2">
        <w:rPr>
          <w:rFonts w:ascii="Montserrat Light" w:eastAsia="Arial" w:hAnsi="Montserrat Light" w:cs="Arial"/>
          <w:bCs/>
          <w:sz w:val="20"/>
          <w:szCs w:val="20"/>
          <w:vertAlign w:val="superscript"/>
        </w:rPr>
        <w:t>th</w:t>
      </w:r>
      <w:r w:rsidRPr="002A1EA2">
        <w:rPr>
          <w:rFonts w:ascii="Montserrat Light" w:eastAsia="Arial" w:hAnsi="Montserrat Light" w:cs="Arial"/>
          <w:bCs/>
          <w:sz w:val="20"/>
          <w:szCs w:val="20"/>
        </w:rPr>
        <w:t xml:space="preserve">—Martin Luther King Jr. Day—Day of </w:t>
      </w:r>
      <w:r w:rsidR="00627419">
        <w:rPr>
          <w:rFonts w:ascii="Montserrat Light" w:eastAsia="Arial" w:hAnsi="Montserrat Light" w:cs="Arial"/>
          <w:bCs/>
          <w:sz w:val="20"/>
          <w:szCs w:val="20"/>
        </w:rPr>
        <w:t>S</w:t>
      </w:r>
      <w:bookmarkStart w:id="0" w:name="_GoBack"/>
      <w:bookmarkEnd w:id="0"/>
      <w:r w:rsidRPr="002A1EA2">
        <w:rPr>
          <w:rFonts w:ascii="Montserrat Light" w:eastAsia="Arial" w:hAnsi="Montserrat Light" w:cs="Arial"/>
          <w:bCs/>
          <w:sz w:val="20"/>
          <w:szCs w:val="20"/>
        </w:rPr>
        <w:t>ervice</w:t>
      </w:r>
    </w:p>
    <w:p w14:paraId="72AFA1B3" w14:textId="4FC5CD86" w:rsidR="002A1EA2" w:rsidRDefault="002A1EA2" w:rsidP="00F91003">
      <w:pPr>
        <w:pStyle w:val="BodyA"/>
        <w:numPr>
          <w:ilvl w:val="0"/>
          <w:numId w:val="23"/>
        </w:numPr>
        <w:rPr>
          <w:rFonts w:ascii="Montserrat Light" w:eastAsia="Arial" w:hAnsi="Montserrat Light" w:cs="Arial"/>
          <w:bCs/>
          <w:sz w:val="20"/>
          <w:szCs w:val="20"/>
        </w:rPr>
      </w:pPr>
      <w:r>
        <w:rPr>
          <w:rFonts w:ascii="Montserrat Light" w:eastAsia="Arial" w:hAnsi="Montserrat Light" w:cs="Arial"/>
          <w:bCs/>
          <w:sz w:val="20"/>
          <w:szCs w:val="20"/>
        </w:rPr>
        <w:t>January 17</w:t>
      </w:r>
      <w:r w:rsidRPr="002A1EA2">
        <w:rPr>
          <w:rFonts w:ascii="Montserrat Light" w:eastAsia="Arial" w:hAnsi="Montserrat Light" w:cs="Arial"/>
          <w:bCs/>
          <w:sz w:val="20"/>
          <w:szCs w:val="20"/>
          <w:vertAlign w:val="superscript"/>
        </w:rPr>
        <w:t>th</w:t>
      </w:r>
      <w:r>
        <w:rPr>
          <w:rFonts w:ascii="Montserrat Light" w:eastAsia="Arial" w:hAnsi="Montserrat Light" w:cs="Arial"/>
          <w:bCs/>
          <w:sz w:val="20"/>
          <w:szCs w:val="20"/>
        </w:rPr>
        <w:t xml:space="preserve">—voting rights rally in front of Government Office Building in Salisbury.  </w:t>
      </w:r>
    </w:p>
    <w:p w14:paraId="726A7980" w14:textId="74EB5787" w:rsidR="002A1EA2" w:rsidRDefault="002A1EA2" w:rsidP="00F91003">
      <w:pPr>
        <w:pStyle w:val="BodyA"/>
        <w:numPr>
          <w:ilvl w:val="0"/>
          <w:numId w:val="23"/>
        </w:numPr>
        <w:rPr>
          <w:rFonts w:ascii="Montserrat Light" w:eastAsia="Arial" w:hAnsi="Montserrat Light" w:cs="Arial"/>
          <w:bCs/>
          <w:sz w:val="20"/>
          <w:szCs w:val="20"/>
        </w:rPr>
      </w:pPr>
      <w:r>
        <w:rPr>
          <w:rFonts w:ascii="Montserrat Light" w:eastAsia="Arial" w:hAnsi="Montserrat Light" w:cs="Arial"/>
          <w:bCs/>
          <w:sz w:val="20"/>
          <w:szCs w:val="20"/>
        </w:rPr>
        <w:t xml:space="preserve">Fenix Youth Project will be showing Lost in America and will also be launching fundraising campaign which will be announced at the screening of Lost in America. </w:t>
      </w:r>
    </w:p>
    <w:p w14:paraId="2E07E873" w14:textId="0389D5E0" w:rsidR="002A1EA2" w:rsidRDefault="002A1EA2" w:rsidP="00F91003">
      <w:pPr>
        <w:pStyle w:val="BodyA"/>
        <w:numPr>
          <w:ilvl w:val="0"/>
          <w:numId w:val="23"/>
        </w:numPr>
        <w:rPr>
          <w:rFonts w:ascii="Montserrat Light" w:eastAsia="Arial" w:hAnsi="Montserrat Light" w:cs="Arial"/>
          <w:bCs/>
          <w:sz w:val="20"/>
          <w:szCs w:val="20"/>
        </w:rPr>
      </w:pPr>
      <w:r>
        <w:rPr>
          <w:rFonts w:ascii="Montserrat Light" w:eastAsia="Arial" w:hAnsi="Montserrat Light" w:cs="Arial"/>
          <w:bCs/>
          <w:sz w:val="20"/>
          <w:szCs w:val="20"/>
        </w:rPr>
        <w:t>January 18</w:t>
      </w:r>
      <w:r w:rsidRPr="002A1EA2">
        <w:rPr>
          <w:rFonts w:ascii="Montserrat Light" w:eastAsia="Arial" w:hAnsi="Montserrat Light" w:cs="Arial"/>
          <w:bCs/>
          <w:sz w:val="20"/>
          <w:szCs w:val="20"/>
          <w:vertAlign w:val="superscript"/>
        </w:rPr>
        <w:t>th</w:t>
      </w:r>
      <w:r>
        <w:rPr>
          <w:rFonts w:ascii="Montserrat Light" w:eastAsia="Arial" w:hAnsi="Montserrat Light" w:cs="Arial"/>
          <w:bCs/>
          <w:sz w:val="20"/>
          <w:szCs w:val="20"/>
        </w:rPr>
        <w:t>—National Day of Racial Healing—6</w:t>
      </w:r>
      <w:r w:rsidRPr="002A1EA2">
        <w:rPr>
          <w:rFonts w:ascii="Montserrat Light" w:eastAsia="Arial" w:hAnsi="Montserrat Light" w:cs="Arial"/>
          <w:bCs/>
          <w:sz w:val="20"/>
          <w:szCs w:val="20"/>
          <w:vertAlign w:val="superscript"/>
        </w:rPr>
        <w:t>th</w:t>
      </w:r>
      <w:r>
        <w:rPr>
          <w:rFonts w:ascii="Montserrat Light" w:eastAsia="Arial" w:hAnsi="Montserrat Light" w:cs="Arial"/>
          <w:bCs/>
          <w:sz w:val="20"/>
          <w:szCs w:val="20"/>
        </w:rPr>
        <w:t xml:space="preserve"> annual </w:t>
      </w:r>
    </w:p>
    <w:p w14:paraId="59DEA15B" w14:textId="7C4707DE" w:rsidR="002A1EA2" w:rsidRPr="002A1EA2" w:rsidRDefault="002A1EA2" w:rsidP="00F91003">
      <w:pPr>
        <w:pStyle w:val="BodyA"/>
        <w:numPr>
          <w:ilvl w:val="0"/>
          <w:numId w:val="23"/>
        </w:numPr>
        <w:rPr>
          <w:rFonts w:ascii="Montserrat Light" w:eastAsia="Arial" w:hAnsi="Montserrat Light" w:cs="Arial"/>
          <w:bCs/>
          <w:sz w:val="20"/>
          <w:szCs w:val="20"/>
        </w:rPr>
      </w:pPr>
      <w:r>
        <w:rPr>
          <w:rFonts w:ascii="Montserrat Light" w:eastAsia="Arial" w:hAnsi="Montserrat Light" w:cs="Arial"/>
          <w:bCs/>
          <w:sz w:val="20"/>
          <w:szCs w:val="20"/>
        </w:rPr>
        <w:t xml:space="preserve">Mr. Feliciano asked Ms. Green to explain what she mentioned earlier about people in the community having issues.  She said it has to do with the housing crisis and related discrimination by property owners.  She indicated that there is no immediate solution, however she has seen an increase in individuals looking for direction and that HRAC could be a good place for them to share their experiences regarding housing and discrimination in Salisbury. </w:t>
      </w:r>
    </w:p>
    <w:p w14:paraId="6150B84F" w14:textId="70BB932D" w:rsidR="00F762F0" w:rsidRPr="002A1EA2" w:rsidRDefault="00F762F0" w:rsidP="00F762F0">
      <w:pPr>
        <w:pStyle w:val="BodyA"/>
        <w:rPr>
          <w:rFonts w:ascii="Montserrat Light" w:eastAsia="Arial" w:hAnsi="Montserrat Light" w:cs="Arial"/>
          <w:bCs/>
          <w:sz w:val="20"/>
          <w:szCs w:val="20"/>
        </w:rPr>
      </w:pPr>
    </w:p>
    <w:p w14:paraId="586F80F6" w14:textId="77777777" w:rsidR="00B600AF" w:rsidRDefault="00B600AF">
      <w:pPr>
        <w:pStyle w:val="BodyA"/>
        <w:rPr>
          <w:rFonts w:ascii="Montserrat Light" w:eastAsia="Arial" w:hAnsi="Montserrat Light" w:cs="Arial"/>
          <w:sz w:val="20"/>
          <w:szCs w:val="20"/>
        </w:rPr>
      </w:pPr>
    </w:p>
    <w:p w14:paraId="696A2C9F" w14:textId="2B564C3D" w:rsidR="00F91003" w:rsidRDefault="005B3C00">
      <w:pPr>
        <w:pStyle w:val="BodyA"/>
        <w:rPr>
          <w:rFonts w:ascii="Montserrat Light" w:eastAsia="Arial" w:hAnsi="Montserrat Light" w:cs="Arial"/>
          <w:b/>
          <w:bCs/>
          <w:sz w:val="20"/>
          <w:szCs w:val="20"/>
        </w:rPr>
      </w:pPr>
      <w:r>
        <w:rPr>
          <w:rFonts w:ascii="Montserrat Light" w:eastAsia="Arial" w:hAnsi="Montserrat Light" w:cs="Arial"/>
          <w:b/>
          <w:bCs/>
          <w:sz w:val="20"/>
          <w:szCs w:val="20"/>
        </w:rPr>
        <w:t xml:space="preserve">Next Meeting and Adjournment </w:t>
      </w:r>
    </w:p>
    <w:p w14:paraId="28B79B5A" w14:textId="0EC4DCB9" w:rsidR="00F91003" w:rsidRDefault="00F91003" w:rsidP="00F91003">
      <w:pPr>
        <w:pStyle w:val="BodyA"/>
        <w:numPr>
          <w:ilvl w:val="0"/>
          <w:numId w:val="22"/>
        </w:numPr>
        <w:rPr>
          <w:rFonts w:ascii="Montserrat Light" w:eastAsia="Arial" w:hAnsi="Montserrat Light" w:cs="Arial"/>
          <w:bCs/>
          <w:sz w:val="20"/>
          <w:szCs w:val="20"/>
        </w:rPr>
      </w:pPr>
      <w:r w:rsidRPr="00F91003">
        <w:rPr>
          <w:rFonts w:ascii="Montserrat Light" w:eastAsia="Arial" w:hAnsi="Montserrat Light" w:cs="Arial"/>
          <w:bCs/>
          <w:sz w:val="20"/>
          <w:szCs w:val="20"/>
        </w:rPr>
        <w:t xml:space="preserve">Ms. Green would like to put a housing discussion on the agenda for February. </w:t>
      </w:r>
      <w:r>
        <w:rPr>
          <w:rFonts w:ascii="Montserrat Light" w:eastAsia="Arial" w:hAnsi="Montserrat Light" w:cs="Arial"/>
          <w:bCs/>
          <w:sz w:val="20"/>
          <w:szCs w:val="20"/>
        </w:rPr>
        <w:t xml:space="preserve">Christine Chestnutt or Joe Ruffo could be possible speakers.  Ms. Green might also have individuals that would be willing to share their experiences.  </w:t>
      </w:r>
    </w:p>
    <w:p w14:paraId="31544E6B" w14:textId="57233C41" w:rsidR="00F91003" w:rsidRDefault="00F91003" w:rsidP="00F91003">
      <w:pPr>
        <w:pStyle w:val="BodyA"/>
        <w:numPr>
          <w:ilvl w:val="0"/>
          <w:numId w:val="22"/>
        </w:numPr>
        <w:rPr>
          <w:rFonts w:ascii="Montserrat Light" w:eastAsia="Arial" w:hAnsi="Montserrat Light" w:cs="Arial"/>
          <w:bCs/>
          <w:sz w:val="20"/>
          <w:szCs w:val="20"/>
        </w:rPr>
      </w:pPr>
      <w:r>
        <w:rPr>
          <w:rFonts w:ascii="Montserrat Light" w:eastAsia="Arial" w:hAnsi="Montserrat Light" w:cs="Arial"/>
          <w:bCs/>
          <w:sz w:val="20"/>
          <w:szCs w:val="20"/>
        </w:rPr>
        <w:t xml:space="preserve">Lynching Memorial Task Force evolvement—Ms. Green introduced the new committee that is being formed and shared the draft resolution for the Truth and Racial Unity and Transformation Advisory Committee.  </w:t>
      </w:r>
    </w:p>
    <w:p w14:paraId="7DCB6DDD" w14:textId="10E57FC2" w:rsidR="00F91003" w:rsidRPr="00F91003" w:rsidRDefault="00F91003" w:rsidP="00F91003">
      <w:pPr>
        <w:pStyle w:val="BodyA"/>
        <w:numPr>
          <w:ilvl w:val="0"/>
          <w:numId w:val="22"/>
        </w:numPr>
        <w:rPr>
          <w:rFonts w:ascii="Montserrat Light" w:eastAsia="Arial" w:hAnsi="Montserrat Light" w:cs="Arial"/>
          <w:bCs/>
          <w:sz w:val="20"/>
          <w:szCs w:val="20"/>
        </w:rPr>
      </w:pPr>
      <w:r>
        <w:rPr>
          <w:rFonts w:ascii="Montserrat Light" w:eastAsia="Arial" w:hAnsi="Montserrat Light" w:cs="Arial"/>
          <w:bCs/>
          <w:sz w:val="20"/>
          <w:szCs w:val="20"/>
        </w:rPr>
        <w:lastRenderedPageBreak/>
        <w:t xml:space="preserve">Mr. Feliciano announced that he recently completed the Citizens Police Academy and would recommend someone from HRAC attend the next session this spring.  </w:t>
      </w:r>
    </w:p>
    <w:p w14:paraId="396C65BD" w14:textId="1AF5B3C6" w:rsidR="005B3C00" w:rsidRDefault="00F91003" w:rsidP="00F91003">
      <w:pPr>
        <w:pStyle w:val="BodyA"/>
        <w:numPr>
          <w:ilvl w:val="0"/>
          <w:numId w:val="22"/>
        </w:numPr>
        <w:rPr>
          <w:rFonts w:ascii="Montserrat Light" w:hAnsi="Montserrat Light"/>
          <w:bCs/>
          <w:sz w:val="20"/>
          <w:szCs w:val="20"/>
        </w:rPr>
      </w:pPr>
      <w:r>
        <w:rPr>
          <w:rFonts w:ascii="Montserrat Light" w:hAnsi="Montserrat Light"/>
          <w:bCs/>
          <w:sz w:val="20"/>
          <w:szCs w:val="20"/>
        </w:rPr>
        <w:t>T</w:t>
      </w:r>
      <w:r w:rsidR="00F27300">
        <w:rPr>
          <w:rFonts w:ascii="Montserrat Light" w:hAnsi="Montserrat Light"/>
          <w:bCs/>
          <w:sz w:val="20"/>
          <w:szCs w:val="20"/>
        </w:rPr>
        <w:t>he next weekend will be held Thursday</w:t>
      </w:r>
      <w:r w:rsidR="00590CA9">
        <w:rPr>
          <w:rFonts w:ascii="Montserrat Light" w:hAnsi="Montserrat Light"/>
          <w:bCs/>
          <w:sz w:val="20"/>
          <w:szCs w:val="20"/>
        </w:rPr>
        <w:t>,</w:t>
      </w:r>
      <w:r w:rsidR="006239F7">
        <w:rPr>
          <w:rFonts w:ascii="Montserrat Light" w:hAnsi="Montserrat Light"/>
          <w:bCs/>
          <w:sz w:val="20"/>
          <w:szCs w:val="20"/>
        </w:rPr>
        <w:t xml:space="preserve"> February 10</w:t>
      </w:r>
      <w:r w:rsidR="00204310">
        <w:rPr>
          <w:rFonts w:ascii="Montserrat Light" w:hAnsi="Montserrat Light"/>
          <w:bCs/>
          <w:sz w:val="20"/>
          <w:szCs w:val="20"/>
          <w:vertAlign w:val="superscript"/>
        </w:rPr>
        <w:t xml:space="preserve">, </w:t>
      </w:r>
      <w:r w:rsidR="00204310">
        <w:rPr>
          <w:rFonts w:ascii="Montserrat Light" w:hAnsi="Montserrat Light"/>
          <w:bCs/>
          <w:sz w:val="20"/>
          <w:szCs w:val="20"/>
        </w:rPr>
        <w:t xml:space="preserve">2022 </w:t>
      </w:r>
      <w:r w:rsidR="00590CA9">
        <w:rPr>
          <w:rFonts w:ascii="Montserrat Light" w:hAnsi="Montserrat Light"/>
          <w:bCs/>
          <w:sz w:val="20"/>
          <w:szCs w:val="20"/>
        </w:rPr>
        <w:t xml:space="preserve">at 6:00 pm.  </w:t>
      </w:r>
      <w:r w:rsidR="005B3C00">
        <w:rPr>
          <w:rFonts w:ascii="Montserrat Light" w:hAnsi="Montserrat Light"/>
          <w:bCs/>
          <w:sz w:val="20"/>
          <w:szCs w:val="20"/>
        </w:rPr>
        <w:t>The meeting was adjourned at 7</w:t>
      </w:r>
      <w:r w:rsidR="006239F7">
        <w:rPr>
          <w:rFonts w:ascii="Montserrat Light" w:hAnsi="Montserrat Light"/>
          <w:bCs/>
          <w:sz w:val="20"/>
          <w:szCs w:val="20"/>
        </w:rPr>
        <w:t xml:space="preserve">:00 </w:t>
      </w:r>
      <w:r w:rsidR="00F670D5">
        <w:rPr>
          <w:rFonts w:ascii="Montserrat Light" w:hAnsi="Montserrat Light"/>
          <w:bCs/>
          <w:sz w:val="20"/>
          <w:szCs w:val="20"/>
        </w:rPr>
        <w:t>pm</w:t>
      </w:r>
      <w:r w:rsidR="00805C49">
        <w:rPr>
          <w:rFonts w:ascii="Montserrat Light" w:hAnsi="Montserrat Light"/>
          <w:bCs/>
          <w:sz w:val="20"/>
          <w:szCs w:val="20"/>
        </w:rPr>
        <w:t xml:space="preserve"> per a motion made by Mr. Pagano and seconded by Ms. Green.  </w:t>
      </w:r>
    </w:p>
    <w:p w14:paraId="45DC4CBD" w14:textId="77777777" w:rsidR="00590CA9" w:rsidRDefault="00590CA9">
      <w:pPr>
        <w:pStyle w:val="BodyA"/>
        <w:rPr>
          <w:rFonts w:ascii="Montserrat Light" w:eastAsia="Arial" w:hAnsi="Montserrat Light" w:cs="Arial"/>
          <w:bCs/>
          <w:sz w:val="20"/>
          <w:szCs w:val="20"/>
        </w:rPr>
      </w:pPr>
    </w:p>
    <w:p w14:paraId="7E735619" w14:textId="77777777" w:rsidR="00F670D5" w:rsidRPr="00F670D5" w:rsidRDefault="00F670D5">
      <w:pPr>
        <w:pStyle w:val="BodyA"/>
        <w:rPr>
          <w:rFonts w:ascii="Montserrat Light" w:hAnsi="Montserrat Light"/>
          <w:bCs/>
          <w:sz w:val="20"/>
          <w:szCs w:val="20"/>
        </w:rPr>
      </w:pPr>
    </w:p>
    <w:p w14:paraId="0E6E7BFC" w14:textId="1A0666DA" w:rsidR="005B3C00" w:rsidRPr="00DB08FA" w:rsidRDefault="005B3C00">
      <w:pPr>
        <w:pStyle w:val="BodyA"/>
        <w:rPr>
          <w:rFonts w:ascii="Montserrat Light" w:eastAsia="Arial" w:hAnsi="Montserrat Light" w:cs="Arial"/>
          <w:bCs/>
          <w:sz w:val="20"/>
          <w:szCs w:val="20"/>
        </w:rPr>
      </w:pPr>
      <w:r w:rsidRPr="005B3C00">
        <w:rPr>
          <w:rFonts w:ascii="Montserrat Light" w:eastAsia="Arial" w:hAnsi="Montserrat Light" w:cs="Arial"/>
          <w:b/>
          <w:bCs/>
          <w:sz w:val="20"/>
          <w:szCs w:val="20"/>
        </w:rPr>
        <w:t>Minutes Taken By:</w:t>
      </w:r>
      <w:r w:rsidR="00F27300">
        <w:rPr>
          <w:rFonts w:ascii="Montserrat Light" w:eastAsia="Arial" w:hAnsi="Montserrat Light" w:cs="Arial"/>
          <w:bCs/>
          <w:sz w:val="20"/>
          <w:szCs w:val="20"/>
        </w:rPr>
        <w:t xml:space="preserve">  Jessie Turner, City of Salisbury staff liaison</w:t>
      </w:r>
    </w:p>
    <w:sectPr w:rsidR="005B3C00" w:rsidRPr="00DB08FA" w:rsidSect="00FD269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B103" w14:textId="77777777" w:rsidR="008325C3" w:rsidRDefault="008325C3">
      <w:r>
        <w:separator/>
      </w:r>
    </w:p>
  </w:endnote>
  <w:endnote w:type="continuationSeparator" w:id="0">
    <w:p w14:paraId="0DD48222" w14:textId="77777777" w:rsidR="008325C3" w:rsidRDefault="0083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9B02" w14:textId="77777777" w:rsidR="008325C3" w:rsidRDefault="0083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63674"/>
      <w:docPartObj>
        <w:docPartGallery w:val="Page Numbers (Bottom of Page)"/>
        <w:docPartUnique/>
      </w:docPartObj>
    </w:sdtPr>
    <w:sdtEndPr/>
    <w:sdtContent>
      <w:sdt>
        <w:sdtPr>
          <w:id w:val="1728636285"/>
          <w:docPartObj>
            <w:docPartGallery w:val="Page Numbers (Top of Page)"/>
            <w:docPartUnique/>
          </w:docPartObj>
        </w:sdtPr>
        <w:sdtEndPr/>
        <w:sdtContent>
          <w:p w14:paraId="4B2A7509" w14:textId="77777777" w:rsidR="008325C3" w:rsidRDefault="008325C3">
            <w:pPr>
              <w:pStyle w:val="Footer"/>
              <w:jc w:val="center"/>
            </w:pPr>
          </w:p>
          <w:p w14:paraId="36D8AC2B" w14:textId="1F8FC377" w:rsidR="008325C3" w:rsidRDefault="008325C3">
            <w:pPr>
              <w:pStyle w:val="Footer"/>
              <w:jc w:val="center"/>
            </w:pPr>
            <w:r w:rsidRPr="009245A0">
              <w:rPr>
                <w:rFonts w:ascii="Montserrat Light" w:hAnsi="Montserrat Light"/>
                <w:sz w:val="20"/>
              </w:rPr>
              <w:t xml:space="preserve">Page </w:t>
            </w:r>
            <w:r w:rsidRPr="009245A0">
              <w:rPr>
                <w:rFonts w:ascii="Montserrat Light" w:hAnsi="Montserrat Light"/>
                <w:b/>
                <w:bCs/>
                <w:sz w:val="20"/>
              </w:rPr>
              <w:fldChar w:fldCharType="begin"/>
            </w:r>
            <w:r w:rsidRPr="009245A0">
              <w:rPr>
                <w:rFonts w:ascii="Montserrat Light" w:hAnsi="Montserrat Light"/>
                <w:b/>
                <w:bCs/>
                <w:sz w:val="20"/>
              </w:rPr>
              <w:instrText xml:space="preserve"> PAGE </w:instrText>
            </w:r>
            <w:r w:rsidRPr="009245A0">
              <w:rPr>
                <w:rFonts w:ascii="Montserrat Light" w:hAnsi="Montserrat Light"/>
                <w:b/>
                <w:bCs/>
                <w:sz w:val="20"/>
              </w:rPr>
              <w:fldChar w:fldCharType="separate"/>
            </w:r>
            <w:r w:rsidR="002B54DE">
              <w:rPr>
                <w:rFonts w:ascii="Montserrat Light" w:hAnsi="Montserrat Light"/>
                <w:b/>
                <w:bCs/>
                <w:noProof/>
                <w:sz w:val="20"/>
              </w:rPr>
              <w:t>2</w:t>
            </w:r>
            <w:r w:rsidRPr="009245A0">
              <w:rPr>
                <w:rFonts w:ascii="Montserrat Light" w:hAnsi="Montserrat Light"/>
                <w:b/>
                <w:bCs/>
                <w:sz w:val="20"/>
              </w:rPr>
              <w:fldChar w:fldCharType="end"/>
            </w:r>
            <w:r w:rsidRPr="009245A0">
              <w:rPr>
                <w:rFonts w:ascii="Montserrat Light" w:hAnsi="Montserrat Light"/>
                <w:sz w:val="20"/>
              </w:rPr>
              <w:t xml:space="preserve"> of </w:t>
            </w:r>
            <w:r w:rsidRPr="009245A0">
              <w:rPr>
                <w:rFonts w:ascii="Montserrat Light" w:hAnsi="Montserrat Light"/>
                <w:b/>
                <w:bCs/>
                <w:sz w:val="20"/>
              </w:rPr>
              <w:fldChar w:fldCharType="begin"/>
            </w:r>
            <w:r w:rsidRPr="009245A0">
              <w:rPr>
                <w:rFonts w:ascii="Montserrat Light" w:hAnsi="Montserrat Light"/>
                <w:b/>
                <w:bCs/>
                <w:sz w:val="20"/>
              </w:rPr>
              <w:instrText xml:space="preserve"> NUMPAGES  </w:instrText>
            </w:r>
            <w:r w:rsidRPr="009245A0">
              <w:rPr>
                <w:rFonts w:ascii="Montserrat Light" w:hAnsi="Montserrat Light"/>
                <w:b/>
                <w:bCs/>
                <w:sz w:val="20"/>
              </w:rPr>
              <w:fldChar w:fldCharType="separate"/>
            </w:r>
            <w:r w:rsidR="002B54DE">
              <w:rPr>
                <w:rFonts w:ascii="Montserrat Light" w:hAnsi="Montserrat Light"/>
                <w:b/>
                <w:bCs/>
                <w:noProof/>
                <w:sz w:val="20"/>
              </w:rPr>
              <w:t>2</w:t>
            </w:r>
            <w:r w:rsidRPr="009245A0">
              <w:rPr>
                <w:rFonts w:ascii="Montserrat Light" w:hAnsi="Montserrat Light"/>
                <w:b/>
                <w:bCs/>
                <w:sz w:val="20"/>
              </w:rPr>
              <w:fldChar w:fldCharType="end"/>
            </w:r>
          </w:p>
        </w:sdtContent>
      </w:sdt>
    </w:sdtContent>
  </w:sdt>
  <w:p w14:paraId="3151B58E" w14:textId="77777777" w:rsidR="008325C3" w:rsidRDefault="00832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8ED8" w14:textId="77777777" w:rsidR="008325C3" w:rsidRDefault="0083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948B" w14:textId="77777777" w:rsidR="008325C3" w:rsidRDefault="008325C3">
      <w:r>
        <w:separator/>
      </w:r>
    </w:p>
  </w:footnote>
  <w:footnote w:type="continuationSeparator" w:id="0">
    <w:p w14:paraId="668018B4" w14:textId="77777777" w:rsidR="008325C3" w:rsidRDefault="0083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84C5" w14:textId="77777777" w:rsidR="008325C3" w:rsidRDefault="0083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8F7D" w14:textId="77777777" w:rsidR="008325C3" w:rsidRDefault="00832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6AA8" w14:textId="77777777" w:rsidR="008325C3" w:rsidRDefault="0083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9C5"/>
    <w:multiLevelType w:val="hybridMultilevel"/>
    <w:tmpl w:val="B652E8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294"/>
    <w:multiLevelType w:val="hybridMultilevel"/>
    <w:tmpl w:val="21AA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575E"/>
    <w:multiLevelType w:val="hybridMultilevel"/>
    <w:tmpl w:val="AB40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C3224"/>
    <w:multiLevelType w:val="hybridMultilevel"/>
    <w:tmpl w:val="AC9A23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57F82"/>
    <w:multiLevelType w:val="hybridMultilevel"/>
    <w:tmpl w:val="DDC08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84D5F"/>
    <w:multiLevelType w:val="hybridMultilevel"/>
    <w:tmpl w:val="043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15C4D"/>
    <w:multiLevelType w:val="hybridMultilevel"/>
    <w:tmpl w:val="5A7495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356993"/>
    <w:multiLevelType w:val="hybridMultilevel"/>
    <w:tmpl w:val="029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F01A1"/>
    <w:multiLevelType w:val="hybridMultilevel"/>
    <w:tmpl w:val="76E0E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B2639"/>
    <w:multiLevelType w:val="hybridMultilevel"/>
    <w:tmpl w:val="45F8C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DD4C50"/>
    <w:multiLevelType w:val="hybridMultilevel"/>
    <w:tmpl w:val="DFD6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72921"/>
    <w:multiLevelType w:val="hybridMultilevel"/>
    <w:tmpl w:val="2CF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24A9B"/>
    <w:multiLevelType w:val="hybridMultilevel"/>
    <w:tmpl w:val="B1A81B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DE3BC0"/>
    <w:multiLevelType w:val="hybridMultilevel"/>
    <w:tmpl w:val="DF1A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B2BFA"/>
    <w:multiLevelType w:val="hybridMultilevel"/>
    <w:tmpl w:val="7E6EB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31760"/>
    <w:multiLevelType w:val="hybridMultilevel"/>
    <w:tmpl w:val="C1D24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CB2BFC"/>
    <w:multiLevelType w:val="hybridMultilevel"/>
    <w:tmpl w:val="BDFA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B0ADF"/>
    <w:multiLevelType w:val="hybridMultilevel"/>
    <w:tmpl w:val="72A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F50AF"/>
    <w:multiLevelType w:val="hybridMultilevel"/>
    <w:tmpl w:val="173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33CF7"/>
    <w:multiLevelType w:val="hybridMultilevel"/>
    <w:tmpl w:val="301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F0E71"/>
    <w:multiLevelType w:val="hybridMultilevel"/>
    <w:tmpl w:val="78AE2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D70060"/>
    <w:multiLevelType w:val="hybridMultilevel"/>
    <w:tmpl w:val="E1EE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43269"/>
    <w:multiLevelType w:val="hybridMultilevel"/>
    <w:tmpl w:val="3F527AC8"/>
    <w:lvl w:ilvl="0" w:tplc="B1D01920">
      <w:start w:val="1"/>
      <w:numFmt w:val="decimal"/>
      <w:lvlText w:val="%1."/>
      <w:lvlJc w:val="left"/>
      <w:pPr>
        <w:ind w:left="72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17"/>
  </w:num>
  <w:num w:numId="5">
    <w:abstractNumId w:val="19"/>
  </w:num>
  <w:num w:numId="6">
    <w:abstractNumId w:val="20"/>
  </w:num>
  <w:num w:numId="7">
    <w:abstractNumId w:val="2"/>
  </w:num>
  <w:num w:numId="8">
    <w:abstractNumId w:val="1"/>
  </w:num>
  <w:num w:numId="9">
    <w:abstractNumId w:val="10"/>
  </w:num>
  <w:num w:numId="10">
    <w:abstractNumId w:val="18"/>
  </w:num>
  <w:num w:numId="11">
    <w:abstractNumId w:val="13"/>
  </w:num>
  <w:num w:numId="12">
    <w:abstractNumId w:val="5"/>
  </w:num>
  <w:num w:numId="13">
    <w:abstractNumId w:val="6"/>
  </w:num>
  <w:num w:numId="14">
    <w:abstractNumId w:val="21"/>
  </w:num>
  <w:num w:numId="15">
    <w:abstractNumId w:val="14"/>
  </w:num>
  <w:num w:numId="16">
    <w:abstractNumId w:val="3"/>
  </w:num>
  <w:num w:numId="17">
    <w:abstractNumId w:val="15"/>
  </w:num>
  <w:num w:numId="18">
    <w:abstractNumId w:val="9"/>
  </w:num>
  <w:num w:numId="19">
    <w:abstractNumId w:val="12"/>
  </w:num>
  <w:num w:numId="20">
    <w:abstractNumId w:val="8"/>
  </w:num>
  <w:num w:numId="21">
    <w:abstractNumId w:val="4"/>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E7"/>
    <w:rsid w:val="000014D9"/>
    <w:rsid w:val="00007F92"/>
    <w:rsid w:val="0001566F"/>
    <w:rsid w:val="00081C69"/>
    <w:rsid w:val="00083BCE"/>
    <w:rsid w:val="00084DC0"/>
    <w:rsid w:val="000A5433"/>
    <w:rsid w:val="000A65DC"/>
    <w:rsid w:val="000A7840"/>
    <w:rsid w:val="000A7A3A"/>
    <w:rsid w:val="000B6A3B"/>
    <w:rsid w:val="00115931"/>
    <w:rsid w:val="00124E46"/>
    <w:rsid w:val="00130F67"/>
    <w:rsid w:val="00147156"/>
    <w:rsid w:val="00150359"/>
    <w:rsid w:val="00153A4A"/>
    <w:rsid w:val="00162552"/>
    <w:rsid w:val="00165A40"/>
    <w:rsid w:val="00175335"/>
    <w:rsid w:val="001761CD"/>
    <w:rsid w:val="00176DF8"/>
    <w:rsid w:val="001A71A3"/>
    <w:rsid w:val="001B694B"/>
    <w:rsid w:val="001C12C4"/>
    <w:rsid w:val="001D394B"/>
    <w:rsid w:val="001D5DEF"/>
    <w:rsid w:val="001E577A"/>
    <w:rsid w:val="001F2364"/>
    <w:rsid w:val="001F65FC"/>
    <w:rsid w:val="00204310"/>
    <w:rsid w:val="002170B8"/>
    <w:rsid w:val="002250FA"/>
    <w:rsid w:val="00233DD4"/>
    <w:rsid w:val="00243D1A"/>
    <w:rsid w:val="00244130"/>
    <w:rsid w:val="002559B0"/>
    <w:rsid w:val="002711F4"/>
    <w:rsid w:val="00284053"/>
    <w:rsid w:val="00290FE7"/>
    <w:rsid w:val="002A1EA2"/>
    <w:rsid w:val="002B4FA4"/>
    <w:rsid w:val="002B54DE"/>
    <w:rsid w:val="002B6CD1"/>
    <w:rsid w:val="002C0C14"/>
    <w:rsid w:val="002C45E1"/>
    <w:rsid w:val="002C719C"/>
    <w:rsid w:val="002E2495"/>
    <w:rsid w:val="002E6CB1"/>
    <w:rsid w:val="002F0B29"/>
    <w:rsid w:val="002F1C8A"/>
    <w:rsid w:val="003023C0"/>
    <w:rsid w:val="00303E32"/>
    <w:rsid w:val="00314C75"/>
    <w:rsid w:val="00332FF2"/>
    <w:rsid w:val="0034445D"/>
    <w:rsid w:val="00344C56"/>
    <w:rsid w:val="00360FC9"/>
    <w:rsid w:val="003736A2"/>
    <w:rsid w:val="0038419A"/>
    <w:rsid w:val="00386481"/>
    <w:rsid w:val="00386FD6"/>
    <w:rsid w:val="00394922"/>
    <w:rsid w:val="003A0ACB"/>
    <w:rsid w:val="003B25A7"/>
    <w:rsid w:val="003E1B3A"/>
    <w:rsid w:val="003F4D37"/>
    <w:rsid w:val="003F5606"/>
    <w:rsid w:val="003F5D41"/>
    <w:rsid w:val="00400D74"/>
    <w:rsid w:val="00407702"/>
    <w:rsid w:val="00427E05"/>
    <w:rsid w:val="00427F5E"/>
    <w:rsid w:val="00430963"/>
    <w:rsid w:val="00431571"/>
    <w:rsid w:val="00437D21"/>
    <w:rsid w:val="0045303B"/>
    <w:rsid w:val="00460B3A"/>
    <w:rsid w:val="00467D76"/>
    <w:rsid w:val="0049201B"/>
    <w:rsid w:val="00493340"/>
    <w:rsid w:val="00496DCC"/>
    <w:rsid w:val="004A16C3"/>
    <w:rsid w:val="004A3C73"/>
    <w:rsid w:val="004C44E8"/>
    <w:rsid w:val="004D253E"/>
    <w:rsid w:val="004E0902"/>
    <w:rsid w:val="004E1181"/>
    <w:rsid w:val="004E2C62"/>
    <w:rsid w:val="004F1915"/>
    <w:rsid w:val="00502217"/>
    <w:rsid w:val="00502FED"/>
    <w:rsid w:val="0050689D"/>
    <w:rsid w:val="0051301A"/>
    <w:rsid w:val="00537A3F"/>
    <w:rsid w:val="00542699"/>
    <w:rsid w:val="00560FE5"/>
    <w:rsid w:val="00571B14"/>
    <w:rsid w:val="00572F6B"/>
    <w:rsid w:val="00576AC9"/>
    <w:rsid w:val="00581CE1"/>
    <w:rsid w:val="00586538"/>
    <w:rsid w:val="00590260"/>
    <w:rsid w:val="00590CA9"/>
    <w:rsid w:val="005A1E0A"/>
    <w:rsid w:val="005B3C00"/>
    <w:rsid w:val="005B4F89"/>
    <w:rsid w:val="005B77CE"/>
    <w:rsid w:val="005D75BC"/>
    <w:rsid w:val="00622B5A"/>
    <w:rsid w:val="006239F7"/>
    <w:rsid w:val="006242C7"/>
    <w:rsid w:val="00627419"/>
    <w:rsid w:val="00635807"/>
    <w:rsid w:val="00644204"/>
    <w:rsid w:val="006457BA"/>
    <w:rsid w:val="00652EF8"/>
    <w:rsid w:val="00654D8B"/>
    <w:rsid w:val="006700C1"/>
    <w:rsid w:val="0067554C"/>
    <w:rsid w:val="00677967"/>
    <w:rsid w:val="00695AEB"/>
    <w:rsid w:val="006A55E9"/>
    <w:rsid w:val="006C187E"/>
    <w:rsid w:val="006C292B"/>
    <w:rsid w:val="006C3517"/>
    <w:rsid w:val="006E2335"/>
    <w:rsid w:val="00700E0A"/>
    <w:rsid w:val="00703C09"/>
    <w:rsid w:val="00716DAE"/>
    <w:rsid w:val="00720388"/>
    <w:rsid w:val="00727B18"/>
    <w:rsid w:val="00727DF2"/>
    <w:rsid w:val="00731784"/>
    <w:rsid w:val="0073479A"/>
    <w:rsid w:val="00744DB3"/>
    <w:rsid w:val="007546E5"/>
    <w:rsid w:val="00770664"/>
    <w:rsid w:val="007749CC"/>
    <w:rsid w:val="00780504"/>
    <w:rsid w:val="00780D8C"/>
    <w:rsid w:val="007D0C48"/>
    <w:rsid w:val="007D26E5"/>
    <w:rsid w:val="007D635B"/>
    <w:rsid w:val="007D6B5C"/>
    <w:rsid w:val="007E118B"/>
    <w:rsid w:val="007F3C1E"/>
    <w:rsid w:val="007F7BBF"/>
    <w:rsid w:val="00805C49"/>
    <w:rsid w:val="00815335"/>
    <w:rsid w:val="00822741"/>
    <w:rsid w:val="00824547"/>
    <w:rsid w:val="00827AB5"/>
    <w:rsid w:val="008325C3"/>
    <w:rsid w:val="008379EC"/>
    <w:rsid w:val="00845966"/>
    <w:rsid w:val="008533D8"/>
    <w:rsid w:val="0085386F"/>
    <w:rsid w:val="00853FD4"/>
    <w:rsid w:val="008570B3"/>
    <w:rsid w:val="008612B0"/>
    <w:rsid w:val="0086399E"/>
    <w:rsid w:val="008D1143"/>
    <w:rsid w:val="00905BE2"/>
    <w:rsid w:val="009147D5"/>
    <w:rsid w:val="009245A0"/>
    <w:rsid w:val="00926DD3"/>
    <w:rsid w:val="00927534"/>
    <w:rsid w:val="009302D1"/>
    <w:rsid w:val="00933BED"/>
    <w:rsid w:val="00936A0F"/>
    <w:rsid w:val="00936B5A"/>
    <w:rsid w:val="009455ED"/>
    <w:rsid w:val="00947E0F"/>
    <w:rsid w:val="00951BB9"/>
    <w:rsid w:val="0097018B"/>
    <w:rsid w:val="0097074B"/>
    <w:rsid w:val="00973328"/>
    <w:rsid w:val="00985A6D"/>
    <w:rsid w:val="0099189F"/>
    <w:rsid w:val="00991B3D"/>
    <w:rsid w:val="009951D8"/>
    <w:rsid w:val="009B2786"/>
    <w:rsid w:val="009B6635"/>
    <w:rsid w:val="009B7C17"/>
    <w:rsid w:val="009B7C92"/>
    <w:rsid w:val="009C0443"/>
    <w:rsid w:val="009D6287"/>
    <w:rsid w:val="009D7710"/>
    <w:rsid w:val="009F3287"/>
    <w:rsid w:val="009F51C6"/>
    <w:rsid w:val="00A04491"/>
    <w:rsid w:val="00A237CE"/>
    <w:rsid w:val="00A37136"/>
    <w:rsid w:val="00A52B0C"/>
    <w:rsid w:val="00A7224D"/>
    <w:rsid w:val="00A82D33"/>
    <w:rsid w:val="00A854E1"/>
    <w:rsid w:val="00A96654"/>
    <w:rsid w:val="00AA4D82"/>
    <w:rsid w:val="00AD26FD"/>
    <w:rsid w:val="00AD3EF8"/>
    <w:rsid w:val="00AD6767"/>
    <w:rsid w:val="00B122EE"/>
    <w:rsid w:val="00B1292C"/>
    <w:rsid w:val="00B1498D"/>
    <w:rsid w:val="00B24A50"/>
    <w:rsid w:val="00B4101A"/>
    <w:rsid w:val="00B44738"/>
    <w:rsid w:val="00B600AF"/>
    <w:rsid w:val="00B70EE7"/>
    <w:rsid w:val="00B737D7"/>
    <w:rsid w:val="00B765EA"/>
    <w:rsid w:val="00B84487"/>
    <w:rsid w:val="00B90516"/>
    <w:rsid w:val="00B93FDB"/>
    <w:rsid w:val="00BA09F8"/>
    <w:rsid w:val="00BA7279"/>
    <w:rsid w:val="00BB297D"/>
    <w:rsid w:val="00BC56BF"/>
    <w:rsid w:val="00BD1603"/>
    <w:rsid w:val="00BD5317"/>
    <w:rsid w:val="00BD61AA"/>
    <w:rsid w:val="00BE5860"/>
    <w:rsid w:val="00C1115B"/>
    <w:rsid w:val="00C149FF"/>
    <w:rsid w:val="00C3302E"/>
    <w:rsid w:val="00C538AC"/>
    <w:rsid w:val="00C61247"/>
    <w:rsid w:val="00C62937"/>
    <w:rsid w:val="00C753C2"/>
    <w:rsid w:val="00C83EB5"/>
    <w:rsid w:val="00C946A1"/>
    <w:rsid w:val="00C95885"/>
    <w:rsid w:val="00CA3BBE"/>
    <w:rsid w:val="00CB1595"/>
    <w:rsid w:val="00CD00C3"/>
    <w:rsid w:val="00CD0DCC"/>
    <w:rsid w:val="00CF4FB0"/>
    <w:rsid w:val="00D02575"/>
    <w:rsid w:val="00D260CD"/>
    <w:rsid w:val="00D30278"/>
    <w:rsid w:val="00D413BF"/>
    <w:rsid w:val="00D45D5A"/>
    <w:rsid w:val="00D5025D"/>
    <w:rsid w:val="00D502F1"/>
    <w:rsid w:val="00D53617"/>
    <w:rsid w:val="00D56770"/>
    <w:rsid w:val="00D567E1"/>
    <w:rsid w:val="00D621E7"/>
    <w:rsid w:val="00D657DB"/>
    <w:rsid w:val="00D673C0"/>
    <w:rsid w:val="00D86404"/>
    <w:rsid w:val="00D9197B"/>
    <w:rsid w:val="00DA542B"/>
    <w:rsid w:val="00DA55BB"/>
    <w:rsid w:val="00DB08FA"/>
    <w:rsid w:val="00DC4315"/>
    <w:rsid w:val="00DD680E"/>
    <w:rsid w:val="00DD7271"/>
    <w:rsid w:val="00DF530C"/>
    <w:rsid w:val="00E03E83"/>
    <w:rsid w:val="00E206AB"/>
    <w:rsid w:val="00E24C76"/>
    <w:rsid w:val="00E25147"/>
    <w:rsid w:val="00E27A7B"/>
    <w:rsid w:val="00E31DE7"/>
    <w:rsid w:val="00E5527B"/>
    <w:rsid w:val="00EA059D"/>
    <w:rsid w:val="00EA165D"/>
    <w:rsid w:val="00EA69EC"/>
    <w:rsid w:val="00EC4964"/>
    <w:rsid w:val="00F05F6A"/>
    <w:rsid w:val="00F10809"/>
    <w:rsid w:val="00F12AE0"/>
    <w:rsid w:val="00F24120"/>
    <w:rsid w:val="00F262C0"/>
    <w:rsid w:val="00F26AFE"/>
    <w:rsid w:val="00F27300"/>
    <w:rsid w:val="00F340CC"/>
    <w:rsid w:val="00F35893"/>
    <w:rsid w:val="00F37525"/>
    <w:rsid w:val="00F56AAE"/>
    <w:rsid w:val="00F571A0"/>
    <w:rsid w:val="00F670D5"/>
    <w:rsid w:val="00F762F0"/>
    <w:rsid w:val="00F83002"/>
    <w:rsid w:val="00F83160"/>
    <w:rsid w:val="00F91003"/>
    <w:rsid w:val="00F9485E"/>
    <w:rsid w:val="00FB3DB5"/>
    <w:rsid w:val="00FB3E7C"/>
    <w:rsid w:val="00FC2CB4"/>
    <w:rsid w:val="00FD2693"/>
    <w:rsid w:val="00FD5561"/>
    <w:rsid w:val="00FD6277"/>
    <w:rsid w:val="00FE5E4E"/>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3BF4"/>
  <w15:docId w15:val="{8A3D1159-B7A0-41AE-9E30-3C3C1F74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D6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5B"/>
    <w:rPr>
      <w:rFonts w:ascii="Segoe UI" w:hAnsi="Segoe UI" w:cs="Segoe UI"/>
      <w:sz w:val="18"/>
      <w:szCs w:val="18"/>
    </w:rPr>
  </w:style>
  <w:style w:type="paragraph" w:styleId="Header">
    <w:name w:val="header"/>
    <w:basedOn w:val="Normal"/>
    <w:link w:val="HeaderChar"/>
    <w:uiPriority w:val="99"/>
    <w:unhideWhenUsed/>
    <w:rsid w:val="009245A0"/>
    <w:pPr>
      <w:tabs>
        <w:tab w:val="center" w:pos="4680"/>
        <w:tab w:val="right" w:pos="9360"/>
      </w:tabs>
    </w:pPr>
  </w:style>
  <w:style w:type="character" w:customStyle="1" w:styleId="HeaderChar">
    <w:name w:val="Header Char"/>
    <w:basedOn w:val="DefaultParagraphFont"/>
    <w:link w:val="Header"/>
    <w:uiPriority w:val="99"/>
    <w:rsid w:val="009245A0"/>
    <w:rPr>
      <w:sz w:val="24"/>
      <w:szCs w:val="24"/>
    </w:rPr>
  </w:style>
  <w:style w:type="paragraph" w:styleId="Footer">
    <w:name w:val="footer"/>
    <w:basedOn w:val="Normal"/>
    <w:link w:val="FooterChar"/>
    <w:uiPriority w:val="99"/>
    <w:unhideWhenUsed/>
    <w:rsid w:val="009245A0"/>
    <w:pPr>
      <w:tabs>
        <w:tab w:val="center" w:pos="4680"/>
        <w:tab w:val="right" w:pos="9360"/>
      </w:tabs>
    </w:pPr>
  </w:style>
  <w:style w:type="character" w:customStyle="1" w:styleId="FooterChar">
    <w:name w:val="Footer Char"/>
    <w:basedOn w:val="DefaultParagraphFont"/>
    <w:link w:val="Footer"/>
    <w:uiPriority w:val="99"/>
    <w:rsid w:val="009245A0"/>
    <w:rPr>
      <w:sz w:val="24"/>
      <w:szCs w:val="24"/>
    </w:rPr>
  </w:style>
  <w:style w:type="paragraph" w:styleId="ListParagraph">
    <w:name w:val="List Paragraph"/>
    <w:basedOn w:val="Normal"/>
    <w:uiPriority w:val="34"/>
    <w:qFormat/>
    <w:rsid w:val="0078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4725</Characters>
  <Application>Microsoft Office Word</Application>
  <DocSecurity>0</DocSecurity>
  <Lines>337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Baasland</dc:creator>
  <cp:lastModifiedBy>Jessica Turner</cp:lastModifiedBy>
  <cp:revision>2</cp:revision>
  <cp:lastPrinted>2020-01-13T21:01:00Z</cp:lastPrinted>
  <dcterms:created xsi:type="dcterms:W3CDTF">2022-01-31T18:33:00Z</dcterms:created>
  <dcterms:modified xsi:type="dcterms:W3CDTF">2022-01-31T18:33:00Z</dcterms:modified>
</cp:coreProperties>
</file>