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2F4" w:rsidRDefault="00B42254">
      <w:r>
        <w:rPr>
          <w:noProof/>
          <w:color w:val="auto"/>
          <w:kern w:val="0"/>
          <w:sz w:val="24"/>
          <w:szCs w:val="24"/>
        </w:rPr>
        <mc:AlternateContent>
          <mc:Choice Requires="wps">
            <w:drawing>
              <wp:anchor distT="36576" distB="36576" distL="36576" distR="36576" simplePos="0" relativeHeight="251655168" behindDoc="0" locked="0" layoutInCell="1" allowOverlap="1" wp14:anchorId="0DB1B5EF" wp14:editId="759D53D5">
                <wp:simplePos x="0" y="0"/>
                <wp:positionH relativeFrom="column">
                  <wp:posOffset>1021080</wp:posOffset>
                </wp:positionH>
                <wp:positionV relativeFrom="paragraph">
                  <wp:posOffset>-152400</wp:posOffset>
                </wp:positionV>
                <wp:extent cx="4099560" cy="1005840"/>
                <wp:effectExtent l="0" t="0" r="0" b="0"/>
                <wp:wrapNone/>
                <wp:docPr id="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99560" cy="1005840"/>
                        </a:xfrm>
                        <a:prstGeom prst="rect">
                          <a:avLst/>
                        </a:prstGeom>
                        <a:extLst>
                          <a:ext uri="{AF507438-7753-43E0-B8FC-AC1667EBCBE1}">
                            <a14:hiddenEffects xmlns:a14="http://schemas.microsoft.com/office/drawing/2010/main">
                              <a:effectLst/>
                            </a14:hiddenEffects>
                          </a:ext>
                        </a:extLst>
                      </wps:spPr>
                      <wps:txbx>
                        <w:txbxContent>
                          <w:p w:rsidR="004654E6" w:rsidRPr="00B42254" w:rsidRDefault="004654E6" w:rsidP="004654E6">
                            <w:pPr>
                              <w:pStyle w:val="NormalWeb"/>
                              <w:spacing w:before="0" w:beforeAutospacing="0" w:after="0" w:afterAutospacing="0"/>
                              <w:jc w:val="center"/>
                              <w:rPr>
                                <w:sz w:val="144"/>
                                <w:szCs w:val="144"/>
                              </w:rPr>
                            </w:pPr>
                            <w:r w:rsidRPr="00B42254">
                              <w:rPr>
                                <w:rFonts w:ascii="Old English Text MT" w:hAnsi="Old English Text MT"/>
                                <w:color w:val="000000"/>
                                <w:sz w:val="144"/>
                                <w:szCs w:val="144"/>
                                <w14:textOutline w14:w="9525" w14:cap="flat" w14:cmpd="sng" w14:algn="ctr">
                                  <w14:solidFill>
                                    <w14:srgbClr w14:val="000000"/>
                                  </w14:solidFill>
                                  <w14:prstDash w14:val="solid"/>
                                  <w14:round/>
                                </w14:textOutline>
                              </w:rPr>
                              <w:t>City of</w:t>
                            </w:r>
                            <w:r w:rsidR="00B42254" w:rsidRPr="00B42254">
                              <w:rPr>
                                <w:rFonts w:ascii="Old English Text MT" w:hAnsi="Old English Text MT"/>
                                <w:color w:val="000000"/>
                                <w:sz w:val="144"/>
                                <w:szCs w:val="144"/>
                                <w14:textOutline w14:w="9525" w14:cap="flat" w14:cmpd="sng" w14:algn="ctr">
                                  <w14:solidFill>
                                    <w14:srgbClr w14:val="000000"/>
                                  </w14:solidFill>
                                  <w14:prstDash w14:val="solid"/>
                                  <w14:round/>
                                </w14:textOutline>
                              </w:rPr>
                              <w:t xml:space="preserve"> </w:t>
                            </w:r>
                            <w:r w:rsidRPr="00B42254">
                              <w:rPr>
                                <w:rFonts w:ascii="Old English Text MT" w:hAnsi="Old English Text MT"/>
                                <w:color w:val="000000"/>
                                <w:sz w:val="144"/>
                                <w:szCs w:val="144"/>
                                <w14:textOutline w14:w="9525" w14:cap="flat" w14:cmpd="sng" w14:algn="ctr">
                                  <w14:solidFill>
                                    <w14:srgbClr w14:val="000000"/>
                                  </w14:solidFill>
                                  <w14:prstDash w14:val="solid"/>
                                  <w14:round/>
                                </w14:textOutline>
                              </w:rPr>
                              <w:t>Salisbury</w:t>
                            </w:r>
                          </w:p>
                        </w:txbxContent>
                      </wps:txbx>
                      <wps:bodyPr spcFirstLastPara="1" wrap="square" numCol="1" fromWordArt="1">
                        <a:prstTxWarp prst="textArchUp">
                          <a:avLst/>
                        </a:prstTxWarp>
                        <a:noAutofit/>
                      </wps:bodyPr>
                    </wps:wsp>
                  </a:graphicData>
                </a:graphic>
                <wp14:sizeRelH relativeFrom="page">
                  <wp14:pctWidth>0</wp14:pctWidth>
                </wp14:sizeRelH>
                <wp14:sizeRelV relativeFrom="page">
                  <wp14:pctHeight>0</wp14:pctHeight>
                </wp14:sizeRelV>
              </wp:anchor>
            </w:drawing>
          </mc:Choice>
          <mc:Fallback>
            <w:pict>
              <v:shapetype w14:anchorId="0DB1B5EF" id="_x0000_t202" coordsize="21600,21600" o:spt="202" path="m,l,21600r21600,l21600,xe">
                <v:stroke joinstyle="miter"/>
                <v:path gradientshapeok="t" o:connecttype="rect"/>
              </v:shapetype>
              <v:shape id="WordArt 3" o:spid="_x0000_s1026" type="#_x0000_t202" style="position:absolute;margin-left:80.4pt;margin-top:-12pt;width:322.8pt;height:79.2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HujTAIAAIwEAAAOAAAAZHJzL2Uyb0RvYy54bWysVFtv2jAYfZ+0/2D5HZKUcGlEqAKFvXRb&#10;pVL12dgOiYYvsw0Jmvrf99kJrOr2ME17MfHtfOc755j5XSsO6MSNrZXMcTKMMeKSKlbLfY6ft5vB&#10;DCPriGTkoCTP8ZlbfLf4+GHe6IzfqEodGDcIQKTNGp3jyjmdRZGlFRfEDpXmEjZLZQRxMDX7iBnS&#10;ALo4RDdxPIkaZZg2inJrYfW+28SLgF+WnLqvZWm5Q4ccAzcXRhPGnR+jxZxke0N0VdOeBvkHFoLU&#10;Eopeoe6JI+ho6t+gRE2Nsqp0Q6pEpMqypjz0AN0k8btuniqieegFxLH6KpP9f7D0y+nRoJrlOMVI&#10;EgEWvYCihXFo5MVptM3gzJOGU65dqhZMDo1a/aDoN4ukWlVE7nlhjGoqThiQSwCqXw4tbM8acMPq&#10;lrduzWrwIfHw0Rv8rpj1lXbNZ8XgCjk6Faq1pRFeXhAMAQVw8nx1DxARhcU0vr0dT2CLwl4Sx+NZ&#10;GvyNSHa5ro11n7gSyH/k2EA8Ajw5PVjn6ZDscsRXA2RY7786O38Um3E8TUezwXQ6Hg3S0ToeLGeb&#10;1aBYJZPJdL1cLdfJqwdN0qyqGeNyHWJoL+lK0r9zr895l4trvngAu7B9XyN0AKwvv4F90NjL2gns&#10;2l3bG7tT7AxqW003NQjyQKx7JAbyD1Y18CZybL8fieFg51GsFDwh2CiNEn1E/Nyr4zXbti/E6F5Y&#10;BxwKQ6tn/Sd5u6P+olQFOFzWQXsfhY5RnwuIfGikf57+Tb2dh1O//kQWPwEAAP//AwBQSwMEFAAG&#10;AAgAAAAhAP5RyqveAAAACwEAAA8AAABkcnMvZG93bnJldi54bWxMj81OwzAQhO9IfQdrK3Fr7RYT&#10;lRCnqkBcQZQfiZsbb5OIeB3FbhPenuVEj6MZzXxTbCffiTMOsQ1kYLVUIJCq4FqqDby/PS02IGKy&#10;5GwXCA38YIRtObsqbO7CSK943qdacAnF3BpoUupzKWPVoLdxGXok9o5h8DaxHGrpBjtyue/kWqlM&#10;etsSLzS2x4cGq+/9yRv4eD5+fWr1Uj/6234Mk5Lk76Qx1/Npdw8i4ZT+w/CHz+hQMtMhnMhF0bHO&#10;FKMnA4u15lOc2KhMgziwdaM1yLKQlx/KXwAAAP//AwBQSwECLQAUAAYACAAAACEAtoM4kv4AAADh&#10;AQAAEwAAAAAAAAAAAAAAAAAAAAAAW0NvbnRlbnRfVHlwZXNdLnhtbFBLAQItABQABgAIAAAAIQA4&#10;/SH/1gAAAJQBAAALAAAAAAAAAAAAAAAAAC8BAABfcmVscy8ucmVsc1BLAQItABQABgAIAAAAIQB3&#10;QHujTAIAAIwEAAAOAAAAAAAAAAAAAAAAAC4CAABkcnMvZTJvRG9jLnhtbFBLAQItABQABgAIAAAA&#10;IQD+Ucqr3gAAAAsBAAAPAAAAAAAAAAAAAAAAAKYEAABkcnMvZG93bnJldi54bWxQSwUGAAAAAAQA&#10;BADzAAAAsQUAAAAA&#10;" filled="f" stroked="f">
                <o:lock v:ext="edit" shapetype="t"/>
                <v:textbox>
                  <w:txbxContent>
                    <w:p w:rsidR="004654E6" w:rsidRPr="00B42254" w:rsidRDefault="004654E6" w:rsidP="004654E6">
                      <w:pPr>
                        <w:pStyle w:val="NormalWeb"/>
                        <w:spacing w:before="0" w:beforeAutospacing="0" w:after="0" w:afterAutospacing="0"/>
                        <w:jc w:val="center"/>
                        <w:rPr>
                          <w:sz w:val="144"/>
                          <w:szCs w:val="144"/>
                        </w:rPr>
                      </w:pPr>
                      <w:r w:rsidRPr="00B42254">
                        <w:rPr>
                          <w:rFonts w:ascii="Old English Text MT" w:hAnsi="Old English Text MT"/>
                          <w:color w:val="000000"/>
                          <w:sz w:val="144"/>
                          <w:szCs w:val="144"/>
                          <w14:textOutline w14:w="9525" w14:cap="flat" w14:cmpd="sng" w14:algn="ctr">
                            <w14:solidFill>
                              <w14:srgbClr w14:val="000000"/>
                            </w14:solidFill>
                            <w14:prstDash w14:val="solid"/>
                            <w14:round/>
                          </w14:textOutline>
                        </w:rPr>
                        <w:t>City of</w:t>
                      </w:r>
                      <w:r w:rsidR="00B42254" w:rsidRPr="00B42254">
                        <w:rPr>
                          <w:rFonts w:ascii="Old English Text MT" w:hAnsi="Old English Text MT"/>
                          <w:color w:val="000000"/>
                          <w:sz w:val="144"/>
                          <w:szCs w:val="144"/>
                          <w14:textOutline w14:w="9525" w14:cap="flat" w14:cmpd="sng" w14:algn="ctr">
                            <w14:solidFill>
                              <w14:srgbClr w14:val="000000"/>
                            </w14:solidFill>
                            <w14:prstDash w14:val="solid"/>
                            <w14:round/>
                          </w14:textOutline>
                        </w:rPr>
                        <w:t xml:space="preserve"> </w:t>
                      </w:r>
                      <w:r w:rsidRPr="00B42254">
                        <w:rPr>
                          <w:rFonts w:ascii="Old English Text MT" w:hAnsi="Old English Text MT"/>
                          <w:color w:val="000000"/>
                          <w:sz w:val="144"/>
                          <w:szCs w:val="144"/>
                          <w14:textOutline w14:w="9525" w14:cap="flat" w14:cmpd="sng" w14:algn="ctr">
                            <w14:solidFill>
                              <w14:srgbClr w14:val="000000"/>
                            </w14:solidFill>
                            <w14:prstDash w14:val="solid"/>
                            <w14:round/>
                          </w14:textOutline>
                        </w:rPr>
                        <w:t>Salisbury</w:t>
                      </w:r>
                    </w:p>
                  </w:txbxContent>
                </v:textbox>
              </v:shape>
            </w:pict>
          </mc:Fallback>
        </mc:AlternateContent>
      </w:r>
    </w:p>
    <w:p w:rsidR="00E532F4" w:rsidRDefault="00712462">
      <w:r>
        <w:rPr>
          <w:noProof/>
        </w:rPr>
        <w:drawing>
          <wp:anchor distT="0" distB="0" distL="114300" distR="114300" simplePos="0" relativeHeight="251660288" behindDoc="0" locked="0" layoutInCell="1" allowOverlap="1" wp14:anchorId="33217C4E" wp14:editId="26AA8B50">
            <wp:simplePos x="0" y="0"/>
            <wp:positionH relativeFrom="column">
              <wp:posOffset>2606675</wp:posOffset>
            </wp:positionH>
            <wp:positionV relativeFrom="paragraph">
              <wp:posOffset>82550</wp:posOffset>
            </wp:positionV>
            <wp:extent cx="912495" cy="920115"/>
            <wp:effectExtent l="0" t="0" r="1905"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ity Seal-colo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12495" cy="920115"/>
                    </a:xfrm>
                    <a:prstGeom prst="rect">
                      <a:avLst/>
                    </a:prstGeom>
                    <a:noFill/>
                  </pic:spPr>
                </pic:pic>
              </a:graphicData>
            </a:graphic>
            <wp14:sizeRelH relativeFrom="page">
              <wp14:pctWidth>0</wp14:pctWidth>
            </wp14:sizeRelH>
            <wp14:sizeRelV relativeFrom="page">
              <wp14:pctHeight>0</wp14:pctHeight>
            </wp14:sizeRelV>
          </wp:anchor>
        </w:drawing>
      </w:r>
    </w:p>
    <w:p w:rsidR="00E532F4" w:rsidRDefault="00E532F4"/>
    <w:p w:rsidR="00E532F4" w:rsidRDefault="004654E6">
      <w:r>
        <w:rPr>
          <w:noProof/>
          <w:color w:val="auto"/>
          <w:kern w:val="0"/>
          <w:sz w:val="24"/>
          <w:szCs w:val="24"/>
        </w:rPr>
        <mc:AlternateContent>
          <mc:Choice Requires="wps">
            <w:drawing>
              <wp:anchor distT="36576" distB="36576" distL="36576" distR="36576" simplePos="0" relativeHeight="251656192" behindDoc="0" locked="0" layoutInCell="1" allowOverlap="1">
                <wp:simplePos x="0" y="0"/>
                <wp:positionH relativeFrom="column">
                  <wp:posOffset>-762000</wp:posOffset>
                </wp:positionH>
                <wp:positionV relativeFrom="paragraph">
                  <wp:posOffset>19050</wp:posOffset>
                </wp:positionV>
                <wp:extent cx="2057400" cy="139255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3925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26DE4" w:rsidRPr="0075331A" w:rsidRDefault="00B26DE4" w:rsidP="00EA3430">
                            <w:pPr>
                              <w:widowControl w:val="0"/>
                              <w:tabs>
                                <w:tab w:val="left" w:pos="3123"/>
                              </w:tabs>
                              <w:jc w:val="center"/>
                              <w:rPr>
                                <w:sz w:val="17"/>
                                <w:szCs w:val="17"/>
                                <w:lang w:val="en"/>
                              </w:rPr>
                            </w:pPr>
                            <w:r w:rsidRPr="0075331A">
                              <w:rPr>
                                <w:sz w:val="17"/>
                                <w:szCs w:val="17"/>
                                <w:lang w:val="en"/>
                              </w:rPr>
                              <w:t>JA</w:t>
                            </w:r>
                            <w:r w:rsidR="000269D8">
                              <w:rPr>
                                <w:sz w:val="17"/>
                                <w:szCs w:val="17"/>
                                <w:lang w:val="en"/>
                              </w:rPr>
                              <w:t xml:space="preserve">COB </w:t>
                            </w:r>
                            <w:r w:rsidRPr="0075331A">
                              <w:rPr>
                                <w:sz w:val="17"/>
                                <w:szCs w:val="17"/>
                                <w:lang w:val="en"/>
                              </w:rPr>
                              <w:t>R.</w:t>
                            </w:r>
                            <w:r w:rsidR="000269D8">
                              <w:rPr>
                                <w:sz w:val="17"/>
                                <w:szCs w:val="17"/>
                                <w:lang w:val="en"/>
                              </w:rPr>
                              <w:t xml:space="preserve"> DAY</w:t>
                            </w:r>
                          </w:p>
                          <w:p w:rsidR="00B26DE4" w:rsidRPr="0075331A" w:rsidRDefault="00B26DE4" w:rsidP="00EA3430">
                            <w:pPr>
                              <w:widowControl w:val="0"/>
                              <w:tabs>
                                <w:tab w:val="left" w:pos="3123"/>
                              </w:tabs>
                              <w:jc w:val="center"/>
                              <w:rPr>
                                <w:i/>
                                <w:iCs/>
                                <w:sz w:val="17"/>
                                <w:szCs w:val="17"/>
                                <w:lang w:val="en"/>
                              </w:rPr>
                            </w:pPr>
                            <w:r w:rsidRPr="0075331A">
                              <w:rPr>
                                <w:i/>
                                <w:iCs/>
                                <w:sz w:val="17"/>
                                <w:szCs w:val="17"/>
                                <w:lang w:val="en"/>
                              </w:rPr>
                              <w:t>MAYOR</w:t>
                            </w:r>
                          </w:p>
                          <w:p w:rsidR="00B26DE4" w:rsidRDefault="00B26DE4" w:rsidP="00EA3430">
                            <w:pPr>
                              <w:widowControl w:val="0"/>
                              <w:tabs>
                                <w:tab w:val="left" w:pos="3123"/>
                              </w:tabs>
                              <w:jc w:val="center"/>
                              <w:rPr>
                                <w:i/>
                                <w:iCs/>
                                <w:sz w:val="17"/>
                                <w:szCs w:val="17"/>
                                <w:lang w:val="en"/>
                              </w:rPr>
                            </w:pPr>
                          </w:p>
                          <w:p w:rsidR="00B64C90" w:rsidRPr="0075331A" w:rsidRDefault="00B64C90" w:rsidP="00EA3430">
                            <w:pPr>
                              <w:widowControl w:val="0"/>
                              <w:tabs>
                                <w:tab w:val="left" w:pos="3123"/>
                              </w:tabs>
                              <w:jc w:val="center"/>
                              <w:rPr>
                                <w:i/>
                                <w:iCs/>
                                <w:sz w:val="17"/>
                                <w:szCs w:val="17"/>
                                <w:lang w:val="en"/>
                              </w:rPr>
                            </w:pPr>
                          </w:p>
                          <w:p w:rsidR="006A5EF7" w:rsidRPr="0075331A" w:rsidRDefault="006A5EF7" w:rsidP="006A5EF7">
                            <w:pPr>
                              <w:widowControl w:val="0"/>
                              <w:tabs>
                                <w:tab w:val="left" w:pos="3123"/>
                              </w:tabs>
                              <w:jc w:val="center"/>
                              <w:rPr>
                                <w:sz w:val="17"/>
                                <w:szCs w:val="17"/>
                                <w:lang w:val="en"/>
                              </w:rPr>
                            </w:pPr>
                            <w:r>
                              <w:rPr>
                                <w:sz w:val="17"/>
                                <w:szCs w:val="17"/>
                                <w:lang w:val="en"/>
                              </w:rPr>
                              <w:t>M. THOMAS STEVENSON, JR.</w:t>
                            </w:r>
                          </w:p>
                          <w:p w:rsidR="00B26DE4" w:rsidRPr="0075331A" w:rsidRDefault="00B26DE4" w:rsidP="00EA3430">
                            <w:pPr>
                              <w:widowControl w:val="0"/>
                              <w:tabs>
                                <w:tab w:val="left" w:pos="3123"/>
                              </w:tabs>
                              <w:jc w:val="center"/>
                              <w:rPr>
                                <w:i/>
                                <w:iCs/>
                                <w:sz w:val="17"/>
                                <w:szCs w:val="17"/>
                                <w:lang w:val="en"/>
                              </w:rPr>
                            </w:pPr>
                            <w:r w:rsidRPr="0075331A">
                              <w:rPr>
                                <w:i/>
                                <w:iCs/>
                                <w:sz w:val="17"/>
                                <w:szCs w:val="17"/>
                                <w:lang w:val="en"/>
                              </w:rPr>
                              <w:t>CITY ADMINISTRATOR</w:t>
                            </w:r>
                          </w:p>
                          <w:p w:rsidR="00B64C90" w:rsidRDefault="00B64C90" w:rsidP="00EA3430">
                            <w:pPr>
                              <w:widowControl w:val="0"/>
                              <w:tabs>
                                <w:tab w:val="left" w:pos="3123"/>
                              </w:tabs>
                              <w:jc w:val="center"/>
                              <w:rPr>
                                <w:i/>
                                <w:iCs/>
                                <w:sz w:val="17"/>
                                <w:szCs w:val="17"/>
                                <w:lang w:val="en"/>
                              </w:rPr>
                            </w:pPr>
                          </w:p>
                          <w:p w:rsidR="00B64C90" w:rsidRDefault="00B64C90" w:rsidP="00EA3430">
                            <w:pPr>
                              <w:widowControl w:val="0"/>
                              <w:tabs>
                                <w:tab w:val="left" w:pos="3123"/>
                              </w:tabs>
                              <w:jc w:val="center"/>
                              <w:rPr>
                                <w:i/>
                                <w:iCs/>
                                <w:sz w:val="17"/>
                                <w:szCs w:val="17"/>
                                <w:lang w:val="en"/>
                              </w:rPr>
                            </w:pPr>
                          </w:p>
                          <w:p w:rsidR="003240C0" w:rsidRPr="001E2F36" w:rsidRDefault="00BF1F07" w:rsidP="00EA3430">
                            <w:pPr>
                              <w:widowControl w:val="0"/>
                              <w:tabs>
                                <w:tab w:val="left" w:pos="3123"/>
                              </w:tabs>
                              <w:jc w:val="center"/>
                              <w:rPr>
                                <w:iCs/>
                                <w:sz w:val="17"/>
                                <w:szCs w:val="17"/>
                                <w:lang w:val="en"/>
                              </w:rPr>
                            </w:pPr>
                            <w:r>
                              <w:rPr>
                                <w:iCs/>
                                <w:sz w:val="17"/>
                                <w:szCs w:val="17"/>
                                <w:lang w:val="en"/>
                              </w:rPr>
                              <w:t>JULIA GLANZ</w:t>
                            </w:r>
                          </w:p>
                          <w:p w:rsidR="00B26DE4" w:rsidRPr="0075331A" w:rsidRDefault="00B26DE4" w:rsidP="00EA3430">
                            <w:pPr>
                              <w:widowControl w:val="0"/>
                              <w:tabs>
                                <w:tab w:val="left" w:pos="3123"/>
                              </w:tabs>
                              <w:jc w:val="center"/>
                              <w:rPr>
                                <w:i/>
                                <w:iCs/>
                                <w:sz w:val="16"/>
                                <w:szCs w:val="16"/>
                                <w:lang w:val="en"/>
                              </w:rPr>
                            </w:pPr>
                            <w:r w:rsidRPr="0075331A">
                              <w:rPr>
                                <w:i/>
                                <w:iCs/>
                                <w:sz w:val="17"/>
                                <w:szCs w:val="17"/>
                                <w:lang w:val="en"/>
                              </w:rPr>
                              <w:t>ASSISTANT CITY ADMINISTRATOR</w:t>
                            </w:r>
                          </w:p>
                          <w:p w:rsidR="00B26DE4" w:rsidRDefault="00B26DE4" w:rsidP="00C42537">
                            <w:pPr>
                              <w:widowControl w:val="0"/>
                              <w:jc w:val="center"/>
                              <w:rPr>
                                <w:rFonts w:ascii="Baskerville Old Face" w:hAnsi="Baskerville Old Face"/>
                                <w:iCs/>
                                <w:sz w:val="18"/>
                                <w:szCs w:val="18"/>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60pt;margin-top:1.5pt;width:162pt;height:109.6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Go9gIAAIwGAAAOAAAAZHJzL2Uyb0RvYy54bWysVdtumzAYvp+0d7B8T4GEQ0AlU0LCNKk7&#10;SO0ewAETrIHNbKekm/bu+23SlKa7mNZxYfnw+/P3/Seu3x27Ft1TqZjgGfavPIwoL0XF+D7DX+8K&#10;Z4GR0oRXpBWcZviBKvxu+fbN9dCndCYa0VZUIgDhKh36DDda96nrqrKhHVFXoqccDmshO6JhKfdu&#10;JckA6F3rzjwvcgchq16KkioFu5vxEC8tfl3TUn+ua0U1ajMM3LQdpR13ZnSX1yTdS9I3rDzRIP/A&#10;oiOMw6NnqA3RBB0kewHVsVIKJWp9VYrOFXXNSmo1gBrfu1Bz25CeWi3gHNWf3aT+H2z56f6LRKzK&#10;8BwjTjoI0R09arQWRxQa7wy9SsHotgczfYRtiLJVqvobUX5TiIu8IXxPV1KKoaGkAna+uelOro44&#10;yoDsho+igmfIQQsLdKxlZ1wHzkCADlF6OEfGUClhc+aFceDBUQln/jyZhaFl55L08XovlX5PRYfM&#10;JMMSQm/hyf2N0oYOSR9NzGtcFKxtbfhb/mwDDMcdavNnvE1SoAJTY2lI2dj+TLxku9guAieYRVsn&#10;8DYbZ1XkgRMVfhxu5ps83/i/DAs/SBtWVZSbRx/zzA/+Lo6njB8z5JxpSrSsMnCGkpL7Xd5KdE8g&#10;zwv72RDAyZOZ+5yGdQlouZDkzwJvPUucIlrETlAEoZPE3sLx/GSdRF6QBJviuaQbxunrJaEhw0k4&#10;CzEi7R5ayameJvQvVHr2e6mSpB3T0FNa1mV4cTYiqcnNLa9syDVh7TifOMUI+bNTVkXoxcF84cRx&#10;OHeC+dZz1osid1a5H0Xxdp2vtxdx3trcUa/3i43OJBEnfE9vPFGGzH3MUlt8pt7GytPH3dFWua1M&#10;U5g7UT1ANUoBtQJ1BS0cJo2QPzAaoB1mWH0/EEkxaj9wqOh5FMYR9M/pQk4Xu+mC8BKgMqwhmnaa&#10;67HnHnrJ9g28NPYQLlbQBWpm6/OJFSgyC2h5VtupPZueOl1bq6efyPI3AAAA//8DAFBLAwQUAAYA&#10;CAAAACEAoznYJ90AAAAKAQAADwAAAGRycy9kb3ducmV2LnhtbEyPzU7DMBCE70i8g7VI3FrnB1ko&#10;xKn4EQ9AQRXc3HhJLOJ1GjttytOznOC0s9rR7Df1ZvGDOOIUXSAN+ToDgdQG66jT8Pb6vLoFEZMh&#10;a4ZAqOGMETbN5UVtKhtO9ILHbeoEh1CsjIY+pbGSMrY9ehPXYUTi22eYvEm8Tp20kzlxuB9kkWVK&#10;euOIP/RmxMce26/t7DU8Le+HRSlVzruzOny7h/kjd6j19dVyfwci4ZL+zPCLz+jQMNM+zGSjGDSs&#10;cs5nr4aSBxuK7IbFnkVRlCCbWv6v0PwAAAD//wMAUEsBAi0AFAAGAAgAAAAhALaDOJL+AAAA4QEA&#10;ABMAAAAAAAAAAAAAAAAAAAAAAFtDb250ZW50X1R5cGVzXS54bWxQSwECLQAUAAYACAAAACEAOP0h&#10;/9YAAACUAQAACwAAAAAAAAAAAAAAAAAvAQAAX3JlbHMvLnJlbHNQSwECLQAUAAYACAAAACEA3Kmh&#10;qPYCAACMBgAADgAAAAAAAAAAAAAAAAAuAgAAZHJzL2Uyb0RvYy54bWxQSwECLQAUAAYACAAAACEA&#10;oznYJ90AAAAKAQAADwAAAAAAAAAAAAAAAABQBQAAZHJzL2Rvd25yZXYueG1sUEsFBgAAAAAEAAQA&#10;8wAAAFoGAAAAAA==&#10;" filled="f" stroked="f" insetpen="t">
                <v:textbox inset="2.88pt,2.88pt,2.88pt,2.88pt">
                  <w:txbxContent>
                    <w:p w:rsidR="00B26DE4" w:rsidRPr="0075331A" w:rsidRDefault="00B26DE4" w:rsidP="00EA3430">
                      <w:pPr>
                        <w:widowControl w:val="0"/>
                        <w:tabs>
                          <w:tab w:val="left" w:pos="3123"/>
                        </w:tabs>
                        <w:jc w:val="center"/>
                        <w:rPr>
                          <w:sz w:val="17"/>
                          <w:szCs w:val="17"/>
                          <w:lang w:val="en"/>
                        </w:rPr>
                      </w:pPr>
                      <w:r w:rsidRPr="0075331A">
                        <w:rPr>
                          <w:sz w:val="17"/>
                          <w:szCs w:val="17"/>
                          <w:lang w:val="en"/>
                        </w:rPr>
                        <w:t>JA</w:t>
                      </w:r>
                      <w:r w:rsidR="000269D8">
                        <w:rPr>
                          <w:sz w:val="17"/>
                          <w:szCs w:val="17"/>
                          <w:lang w:val="en"/>
                        </w:rPr>
                        <w:t xml:space="preserve">COB </w:t>
                      </w:r>
                      <w:r w:rsidRPr="0075331A">
                        <w:rPr>
                          <w:sz w:val="17"/>
                          <w:szCs w:val="17"/>
                          <w:lang w:val="en"/>
                        </w:rPr>
                        <w:t>R.</w:t>
                      </w:r>
                      <w:r w:rsidR="000269D8">
                        <w:rPr>
                          <w:sz w:val="17"/>
                          <w:szCs w:val="17"/>
                          <w:lang w:val="en"/>
                        </w:rPr>
                        <w:t xml:space="preserve"> DAY</w:t>
                      </w:r>
                    </w:p>
                    <w:p w:rsidR="00B26DE4" w:rsidRPr="0075331A" w:rsidRDefault="00B26DE4" w:rsidP="00EA3430">
                      <w:pPr>
                        <w:widowControl w:val="0"/>
                        <w:tabs>
                          <w:tab w:val="left" w:pos="3123"/>
                        </w:tabs>
                        <w:jc w:val="center"/>
                        <w:rPr>
                          <w:i/>
                          <w:iCs/>
                          <w:sz w:val="17"/>
                          <w:szCs w:val="17"/>
                          <w:lang w:val="en"/>
                        </w:rPr>
                      </w:pPr>
                      <w:r w:rsidRPr="0075331A">
                        <w:rPr>
                          <w:i/>
                          <w:iCs/>
                          <w:sz w:val="17"/>
                          <w:szCs w:val="17"/>
                          <w:lang w:val="en"/>
                        </w:rPr>
                        <w:t>MAYOR</w:t>
                      </w:r>
                    </w:p>
                    <w:p w:rsidR="00B26DE4" w:rsidRDefault="00B26DE4" w:rsidP="00EA3430">
                      <w:pPr>
                        <w:widowControl w:val="0"/>
                        <w:tabs>
                          <w:tab w:val="left" w:pos="3123"/>
                        </w:tabs>
                        <w:jc w:val="center"/>
                        <w:rPr>
                          <w:i/>
                          <w:iCs/>
                          <w:sz w:val="17"/>
                          <w:szCs w:val="17"/>
                          <w:lang w:val="en"/>
                        </w:rPr>
                      </w:pPr>
                    </w:p>
                    <w:p w:rsidR="00B64C90" w:rsidRPr="0075331A" w:rsidRDefault="00B64C90" w:rsidP="00EA3430">
                      <w:pPr>
                        <w:widowControl w:val="0"/>
                        <w:tabs>
                          <w:tab w:val="left" w:pos="3123"/>
                        </w:tabs>
                        <w:jc w:val="center"/>
                        <w:rPr>
                          <w:i/>
                          <w:iCs/>
                          <w:sz w:val="17"/>
                          <w:szCs w:val="17"/>
                          <w:lang w:val="en"/>
                        </w:rPr>
                      </w:pPr>
                    </w:p>
                    <w:p w:rsidR="006A5EF7" w:rsidRPr="0075331A" w:rsidRDefault="006A5EF7" w:rsidP="006A5EF7">
                      <w:pPr>
                        <w:widowControl w:val="0"/>
                        <w:tabs>
                          <w:tab w:val="left" w:pos="3123"/>
                        </w:tabs>
                        <w:jc w:val="center"/>
                        <w:rPr>
                          <w:sz w:val="17"/>
                          <w:szCs w:val="17"/>
                          <w:lang w:val="en"/>
                        </w:rPr>
                      </w:pPr>
                      <w:r>
                        <w:rPr>
                          <w:sz w:val="17"/>
                          <w:szCs w:val="17"/>
                          <w:lang w:val="en"/>
                        </w:rPr>
                        <w:t>M. THOMAS STEVENSON, JR.</w:t>
                      </w:r>
                    </w:p>
                    <w:p w:rsidR="00B26DE4" w:rsidRPr="0075331A" w:rsidRDefault="00B26DE4" w:rsidP="00EA3430">
                      <w:pPr>
                        <w:widowControl w:val="0"/>
                        <w:tabs>
                          <w:tab w:val="left" w:pos="3123"/>
                        </w:tabs>
                        <w:jc w:val="center"/>
                        <w:rPr>
                          <w:i/>
                          <w:iCs/>
                          <w:sz w:val="17"/>
                          <w:szCs w:val="17"/>
                          <w:lang w:val="en"/>
                        </w:rPr>
                      </w:pPr>
                      <w:r w:rsidRPr="0075331A">
                        <w:rPr>
                          <w:i/>
                          <w:iCs/>
                          <w:sz w:val="17"/>
                          <w:szCs w:val="17"/>
                          <w:lang w:val="en"/>
                        </w:rPr>
                        <w:t>CITY ADMINISTRATOR</w:t>
                      </w:r>
                    </w:p>
                    <w:p w:rsidR="00B64C90" w:rsidRDefault="00B64C90" w:rsidP="00EA3430">
                      <w:pPr>
                        <w:widowControl w:val="0"/>
                        <w:tabs>
                          <w:tab w:val="left" w:pos="3123"/>
                        </w:tabs>
                        <w:jc w:val="center"/>
                        <w:rPr>
                          <w:i/>
                          <w:iCs/>
                          <w:sz w:val="17"/>
                          <w:szCs w:val="17"/>
                          <w:lang w:val="en"/>
                        </w:rPr>
                      </w:pPr>
                    </w:p>
                    <w:p w:rsidR="00B64C90" w:rsidRDefault="00B64C90" w:rsidP="00EA3430">
                      <w:pPr>
                        <w:widowControl w:val="0"/>
                        <w:tabs>
                          <w:tab w:val="left" w:pos="3123"/>
                        </w:tabs>
                        <w:jc w:val="center"/>
                        <w:rPr>
                          <w:i/>
                          <w:iCs/>
                          <w:sz w:val="17"/>
                          <w:szCs w:val="17"/>
                          <w:lang w:val="en"/>
                        </w:rPr>
                      </w:pPr>
                    </w:p>
                    <w:p w:rsidR="003240C0" w:rsidRPr="001E2F36" w:rsidRDefault="00BF1F07" w:rsidP="00EA3430">
                      <w:pPr>
                        <w:widowControl w:val="0"/>
                        <w:tabs>
                          <w:tab w:val="left" w:pos="3123"/>
                        </w:tabs>
                        <w:jc w:val="center"/>
                        <w:rPr>
                          <w:iCs/>
                          <w:sz w:val="17"/>
                          <w:szCs w:val="17"/>
                          <w:lang w:val="en"/>
                        </w:rPr>
                      </w:pPr>
                      <w:r>
                        <w:rPr>
                          <w:iCs/>
                          <w:sz w:val="17"/>
                          <w:szCs w:val="17"/>
                          <w:lang w:val="en"/>
                        </w:rPr>
                        <w:t>JULIA GLANZ</w:t>
                      </w:r>
                    </w:p>
                    <w:p w:rsidR="00B26DE4" w:rsidRPr="0075331A" w:rsidRDefault="00B26DE4" w:rsidP="00EA3430">
                      <w:pPr>
                        <w:widowControl w:val="0"/>
                        <w:tabs>
                          <w:tab w:val="left" w:pos="3123"/>
                        </w:tabs>
                        <w:jc w:val="center"/>
                        <w:rPr>
                          <w:i/>
                          <w:iCs/>
                          <w:sz w:val="16"/>
                          <w:szCs w:val="16"/>
                          <w:lang w:val="en"/>
                        </w:rPr>
                      </w:pPr>
                      <w:r w:rsidRPr="0075331A">
                        <w:rPr>
                          <w:i/>
                          <w:iCs/>
                          <w:sz w:val="17"/>
                          <w:szCs w:val="17"/>
                          <w:lang w:val="en"/>
                        </w:rPr>
                        <w:t>ASSISTANT CITY ADMINISTRATOR</w:t>
                      </w:r>
                    </w:p>
                    <w:p w:rsidR="00B26DE4" w:rsidRDefault="00B26DE4" w:rsidP="00C42537">
                      <w:pPr>
                        <w:widowControl w:val="0"/>
                        <w:jc w:val="center"/>
                        <w:rPr>
                          <w:rFonts w:ascii="Baskerville Old Face" w:hAnsi="Baskerville Old Face"/>
                          <w:iCs/>
                          <w:sz w:val="18"/>
                          <w:szCs w:val="18"/>
                          <w:lang w:val="en"/>
                        </w:rPr>
                      </w:pPr>
                    </w:p>
                  </w:txbxContent>
                </v:textbox>
              </v:shape>
            </w:pict>
          </mc:Fallback>
        </mc:AlternateContent>
      </w:r>
      <w:r>
        <w:rPr>
          <w:noProof/>
          <w:color w:val="auto"/>
          <w:kern w:val="0"/>
          <w:sz w:val="24"/>
          <w:szCs w:val="24"/>
        </w:rPr>
        <mc:AlternateContent>
          <mc:Choice Requires="wps">
            <w:drawing>
              <wp:anchor distT="0" distB="0" distL="114300" distR="114300" simplePos="0" relativeHeight="251657216" behindDoc="0" locked="0" layoutInCell="1" allowOverlap="1">
                <wp:simplePos x="0" y="0"/>
                <wp:positionH relativeFrom="column">
                  <wp:posOffset>4546600</wp:posOffset>
                </wp:positionH>
                <wp:positionV relativeFrom="paragraph">
                  <wp:posOffset>19050</wp:posOffset>
                </wp:positionV>
                <wp:extent cx="2159000" cy="1456690"/>
                <wp:effectExtent l="3175" t="0" r="0" b="63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1456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6DE4" w:rsidRPr="0075331A" w:rsidRDefault="00B26DE4" w:rsidP="00AB48C1">
                            <w:pPr>
                              <w:jc w:val="center"/>
                              <w:rPr>
                                <w:sz w:val="17"/>
                                <w:szCs w:val="17"/>
                              </w:rPr>
                            </w:pPr>
                            <w:r w:rsidRPr="0075331A">
                              <w:rPr>
                                <w:sz w:val="17"/>
                                <w:szCs w:val="17"/>
                              </w:rPr>
                              <w:t>125 NORTH DIVISION STREET</w:t>
                            </w:r>
                          </w:p>
                          <w:p w:rsidR="00B26DE4" w:rsidRPr="0075331A" w:rsidRDefault="00B26DE4" w:rsidP="00AB48C1">
                            <w:pPr>
                              <w:jc w:val="center"/>
                              <w:rPr>
                                <w:sz w:val="17"/>
                                <w:szCs w:val="17"/>
                              </w:rPr>
                            </w:pPr>
                            <w:smartTag w:uri="urn:schemas-microsoft-com:office:smarttags" w:element="place">
                              <w:smartTag w:uri="urn:schemas-microsoft-com:office:smarttags" w:element="City">
                                <w:r w:rsidRPr="0075331A">
                                  <w:rPr>
                                    <w:sz w:val="17"/>
                                    <w:szCs w:val="17"/>
                                  </w:rPr>
                                  <w:t>SALISBURY</w:t>
                                </w:r>
                              </w:smartTag>
                              <w:r w:rsidRPr="0075331A">
                                <w:rPr>
                                  <w:sz w:val="17"/>
                                  <w:szCs w:val="17"/>
                                </w:rPr>
                                <w:t xml:space="preserve">, </w:t>
                              </w:r>
                              <w:smartTag w:uri="urn:schemas-microsoft-com:office:smarttags" w:element="State">
                                <w:r w:rsidRPr="0075331A">
                                  <w:rPr>
                                    <w:sz w:val="17"/>
                                    <w:szCs w:val="17"/>
                                  </w:rPr>
                                  <w:t>MARYLAND</w:t>
                                </w:r>
                              </w:smartTag>
                              <w:r w:rsidRPr="0075331A">
                                <w:rPr>
                                  <w:sz w:val="17"/>
                                  <w:szCs w:val="17"/>
                                </w:rPr>
                                <w:t xml:space="preserve">  </w:t>
                              </w:r>
                              <w:smartTag w:uri="urn:schemas-microsoft-com:office:smarttags" w:element="PostalCode">
                                <w:r w:rsidRPr="0075331A">
                                  <w:rPr>
                                    <w:sz w:val="17"/>
                                    <w:szCs w:val="17"/>
                                  </w:rPr>
                                  <w:t>21801</w:t>
                                </w:r>
                              </w:smartTag>
                            </w:smartTag>
                          </w:p>
                          <w:p w:rsidR="00B26DE4" w:rsidRPr="0075331A" w:rsidRDefault="00B26DE4" w:rsidP="00AB48C1">
                            <w:pPr>
                              <w:jc w:val="center"/>
                              <w:rPr>
                                <w:sz w:val="17"/>
                                <w:szCs w:val="17"/>
                              </w:rPr>
                            </w:pPr>
                            <w:r w:rsidRPr="0075331A">
                              <w:rPr>
                                <w:sz w:val="17"/>
                                <w:szCs w:val="17"/>
                              </w:rPr>
                              <w:t>Tel:  410-548-</w:t>
                            </w:r>
                            <w:r>
                              <w:rPr>
                                <w:sz w:val="17"/>
                                <w:szCs w:val="17"/>
                              </w:rPr>
                              <w:t>3190</w:t>
                            </w:r>
                            <w:r w:rsidR="00686770">
                              <w:rPr>
                                <w:sz w:val="17"/>
                                <w:szCs w:val="17"/>
                              </w:rPr>
                              <w:t xml:space="preserve"> Procurement</w:t>
                            </w:r>
                          </w:p>
                          <w:p w:rsidR="00B26DE4" w:rsidRDefault="00B26DE4" w:rsidP="00AB48C1">
                            <w:pPr>
                              <w:jc w:val="center"/>
                              <w:rPr>
                                <w:sz w:val="17"/>
                                <w:szCs w:val="17"/>
                              </w:rPr>
                            </w:pPr>
                            <w:r w:rsidRPr="0075331A">
                              <w:rPr>
                                <w:sz w:val="17"/>
                                <w:szCs w:val="17"/>
                              </w:rPr>
                              <w:t>Fax:  410-548-</w:t>
                            </w:r>
                            <w:r>
                              <w:rPr>
                                <w:sz w:val="17"/>
                                <w:szCs w:val="17"/>
                              </w:rPr>
                              <w:t>3192</w:t>
                            </w:r>
                            <w:r w:rsidR="00686770">
                              <w:rPr>
                                <w:sz w:val="17"/>
                                <w:szCs w:val="17"/>
                              </w:rPr>
                              <w:t xml:space="preserve"> Procurement</w:t>
                            </w:r>
                          </w:p>
                          <w:p w:rsidR="00B26DE4" w:rsidRDefault="00B26DE4" w:rsidP="00014E67">
                            <w:pPr>
                              <w:jc w:val="center"/>
                              <w:rPr>
                                <w:sz w:val="17"/>
                                <w:szCs w:val="17"/>
                              </w:rPr>
                            </w:pPr>
                          </w:p>
                          <w:p w:rsidR="00B26DE4" w:rsidRPr="00014E67" w:rsidRDefault="00B26DE4" w:rsidP="00014E67">
                            <w:pPr>
                              <w:jc w:val="center"/>
                              <w:rPr>
                                <w:sz w:val="17"/>
                                <w:szCs w:val="17"/>
                              </w:rPr>
                            </w:pPr>
                            <w:r>
                              <w:rPr>
                                <w:sz w:val="17"/>
                                <w:szCs w:val="17"/>
                              </w:rPr>
                              <w:t>KEITH A. CORDREY</w:t>
                            </w:r>
                          </w:p>
                          <w:p w:rsidR="00B26DE4" w:rsidRDefault="00B26DE4" w:rsidP="00014E67">
                            <w:pPr>
                              <w:jc w:val="center"/>
                              <w:rPr>
                                <w:i/>
                                <w:sz w:val="17"/>
                                <w:szCs w:val="17"/>
                              </w:rPr>
                            </w:pPr>
                            <w:r>
                              <w:rPr>
                                <w:i/>
                                <w:sz w:val="17"/>
                                <w:szCs w:val="17"/>
                              </w:rPr>
                              <w:t>DIRECTOR OF INTERNAL SERVICES</w:t>
                            </w:r>
                          </w:p>
                          <w:p w:rsidR="00B26DE4" w:rsidRDefault="00B26DE4" w:rsidP="00AB48C1">
                            <w:pPr>
                              <w:jc w:val="center"/>
                              <w:rPr>
                                <w:sz w:val="17"/>
                                <w:szCs w:val="17"/>
                              </w:rPr>
                            </w:pPr>
                          </w:p>
                          <w:p w:rsidR="00B64C90" w:rsidRDefault="00B64C90" w:rsidP="00AB48C1">
                            <w:pPr>
                              <w:jc w:val="center"/>
                              <w:rPr>
                                <w:sz w:val="17"/>
                                <w:szCs w:val="17"/>
                              </w:rPr>
                            </w:pPr>
                            <w:r>
                              <w:rPr>
                                <w:sz w:val="17"/>
                                <w:szCs w:val="17"/>
                              </w:rPr>
                              <w:t>JENNIFER MILLER</w:t>
                            </w:r>
                          </w:p>
                          <w:p w:rsidR="00B64C90" w:rsidRPr="00B64C90" w:rsidRDefault="00B64C90" w:rsidP="00AB48C1">
                            <w:pPr>
                              <w:jc w:val="center"/>
                              <w:rPr>
                                <w:i/>
                                <w:sz w:val="17"/>
                                <w:szCs w:val="17"/>
                              </w:rPr>
                            </w:pPr>
                            <w:r>
                              <w:rPr>
                                <w:i/>
                                <w:sz w:val="17"/>
                                <w:szCs w:val="17"/>
                              </w:rPr>
                              <w:t>ASST. DIRECTOR OF INTERNAL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margin-left:358pt;margin-top:1.5pt;width:170pt;height:11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PAciQIAABgFAAAOAAAAZHJzL2Uyb0RvYy54bWysVNtuGyEQfa/Uf0C8O3vR2vGuso4Su64q&#10;pRcp6QdgYL2oLFDA3k2r/HsH1nacXqSqqh/WDDMcZuac4ep66CTac+uEVjXOLlKMuKKaCbWt8eeH&#10;9WSOkfNEMSK14jV+5A5fL16/uupNxXPdasm4RQCiXNWbGrfemypJHG15R9yFNlyBs9G2Ix5Mu02Y&#10;JT2gdzLJ03SW9NoyYzXlzsHuanTiRcRvGk79x6Zx3CNZY8jNx6+N3034JosrUm0tMa2ghzTIP2TR&#10;EaHg0hPUiniCdlb8AtUJarXTjb+gukt00wjKYw1QTZb+VM19SwyPtUBznDm1yf0/WPph/8kiwWqc&#10;Y6RIBxQ98MGjWz2gPAvt6Y2rIOreQJwfYB9ojqU6c6fpF4eUXrZEbfmNtbpvOWGQXjyZnB0dcVwA&#10;2fTvNYN7yM7rCDQ0tgu9g24gQAeaHk/UhFwobObZtExTcFHwZcV0NisjeQmpjseNdf4t1x0Kixpb&#10;4D7Ck/2d81AIhB5Dwm1OS8HWQspo2O1mKS3aE9DJOv5C7XDkRZhUIVjpcGx0jzuQJdwRfCHfyPv3&#10;MsuL9DYvJ+vZ/HJSrIvppLxM55M0K2/LWVqUxWr9FBLMiqoVjHF1JxQ/ajAr/o7jwzSM6okqRH2N&#10;y2k+HTn6Y5HQzNDP3xTZCQ8jKUVX4/kpiFSB2TeKwQFSeSLkuE5eph9bBj04/seuRB0E6kcR+GEz&#10;HBQHYEEjG80eQRhWA21AMTwnsGi1/YZRD6NZY/d1RyzHSL5TIK4yK4owy9Eoppc5GPbcszn3EEUB&#10;qsYeo3G59OP874wV2xZuGuWs9A0IshFRKs9ZQSXBgPGLNR2eijDf53aMen7QFj8AAAD//wMAUEsD&#10;BBQABgAIAAAAIQA+eim33gAAAAoBAAAPAAAAZHJzL2Rvd25yZXYueG1sTI9BT4NAEIXvJv6HzZh4&#10;MXYpbaFFhkZNNF5b+wMWdgpEdpaw20L/vctJT5OZ9/Lme/l+Mp240uBaywjLRQSCuLK65Rrh9P3x&#10;vAXhvGKtOsuEcCMH++L+LleZtiMf6Hr0tQgh7DKF0HjfZ1K6qiGj3ML2xEE728EoH9ahlnpQYwg3&#10;nYyjKJFGtRw+NKqn94aqn+PFIJy/xqfNbiw//Sk9rJM31aalvSE+PkyvLyA8Tf7PDDN+QIciMJX2&#10;wtqJDiFdJqGLR1iFMevRZj6UCPEqXoMscvm/QvELAAD//wMAUEsBAi0AFAAGAAgAAAAhALaDOJL+&#10;AAAA4QEAABMAAAAAAAAAAAAAAAAAAAAAAFtDb250ZW50X1R5cGVzXS54bWxQSwECLQAUAAYACAAA&#10;ACEAOP0h/9YAAACUAQAACwAAAAAAAAAAAAAAAAAvAQAAX3JlbHMvLnJlbHNQSwECLQAUAAYACAAA&#10;ACEALWDwHIkCAAAYBQAADgAAAAAAAAAAAAAAAAAuAgAAZHJzL2Uyb0RvYy54bWxQSwECLQAUAAYA&#10;CAAAACEAPnopt94AAAAKAQAADwAAAAAAAAAAAAAAAADjBAAAZHJzL2Rvd25yZXYueG1sUEsFBgAA&#10;AAAEAAQA8wAAAO4FAAAAAA==&#10;" stroked="f">
                <v:textbox>
                  <w:txbxContent>
                    <w:p w:rsidR="00B26DE4" w:rsidRPr="0075331A" w:rsidRDefault="00B26DE4" w:rsidP="00AB48C1">
                      <w:pPr>
                        <w:jc w:val="center"/>
                        <w:rPr>
                          <w:sz w:val="17"/>
                          <w:szCs w:val="17"/>
                        </w:rPr>
                      </w:pPr>
                      <w:r w:rsidRPr="0075331A">
                        <w:rPr>
                          <w:sz w:val="17"/>
                          <w:szCs w:val="17"/>
                        </w:rPr>
                        <w:t>125 NORTH DIVISION STREET</w:t>
                      </w:r>
                    </w:p>
                    <w:p w:rsidR="00B26DE4" w:rsidRPr="0075331A" w:rsidRDefault="00B26DE4" w:rsidP="00AB48C1">
                      <w:pPr>
                        <w:jc w:val="center"/>
                        <w:rPr>
                          <w:sz w:val="17"/>
                          <w:szCs w:val="17"/>
                        </w:rPr>
                      </w:pPr>
                      <w:smartTag w:uri="urn:schemas-microsoft-com:office:smarttags" w:element="place">
                        <w:smartTag w:uri="urn:schemas-microsoft-com:office:smarttags" w:element="City">
                          <w:r w:rsidRPr="0075331A">
                            <w:rPr>
                              <w:sz w:val="17"/>
                              <w:szCs w:val="17"/>
                            </w:rPr>
                            <w:t>SALISBURY</w:t>
                          </w:r>
                        </w:smartTag>
                        <w:r w:rsidRPr="0075331A">
                          <w:rPr>
                            <w:sz w:val="17"/>
                            <w:szCs w:val="17"/>
                          </w:rPr>
                          <w:t xml:space="preserve">, </w:t>
                        </w:r>
                        <w:smartTag w:uri="urn:schemas-microsoft-com:office:smarttags" w:element="State">
                          <w:r w:rsidRPr="0075331A">
                            <w:rPr>
                              <w:sz w:val="17"/>
                              <w:szCs w:val="17"/>
                            </w:rPr>
                            <w:t>MARYLAND</w:t>
                          </w:r>
                        </w:smartTag>
                        <w:r w:rsidRPr="0075331A">
                          <w:rPr>
                            <w:sz w:val="17"/>
                            <w:szCs w:val="17"/>
                          </w:rPr>
                          <w:t xml:space="preserve">  </w:t>
                        </w:r>
                        <w:smartTag w:uri="urn:schemas-microsoft-com:office:smarttags" w:element="PostalCode">
                          <w:r w:rsidRPr="0075331A">
                            <w:rPr>
                              <w:sz w:val="17"/>
                              <w:szCs w:val="17"/>
                            </w:rPr>
                            <w:t>21801</w:t>
                          </w:r>
                        </w:smartTag>
                      </w:smartTag>
                    </w:p>
                    <w:p w:rsidR="00B26DE4" w:rsidRPr="0075331A" w:rsidRDefault="00B26DE4" w:rsidP="00AB48C1">
                      <w:pPr>
                        <w:jc w:val="center"/>
                        <w:rPr>
                          <w:sz w:val="17"/>
                          <w:szCs w:val="17"/>
                        </w:rPr>
                      </w:pPr>
                      <w:r w:rsidRPr="0075331A">
                        <w:rPr>
                          <w:sz w:val="17"/>
                          <w:szCs w:val="17"/>
                        </w:rPr>
                        <w:t>Tel:  410-548-</w:t>
                      </w:r>
                      <w:r>
                        <w:rPr>
                          <w:sz w:val="17"/>
                          <w:szCs w:val="17"/>
                        </w:rPr>
                        <w:t>3190</w:t>
                      </w:r>
                      <w:r w:rsidR="00686770">
                        <w:rPr>
                          <w:sz w:val="17"/>
                          <w:szCs w:val="17"/>
                        </w:rPr>
                        <w:t xml:space="preserve"> Procurement</w:t>
                      </w:r>
                    </w:p>
                    <w:p w:rsidR="00B26DE4" w:rsidRDefault="00B26DE4" w:rsidP="00AB48C1">
                      <w:pPr>
                        <w:jc w:val="center"/>
                        <w:rPr>
                          <w:sz w:val="17"/>
                          <w:szCs w:val="17"/>
                        </w:rPr>
                      </w:pPr>
                      <w:r w:rsidRPr="0075331A">
                        <w:rPr>
                          <w:sz w:val="17"/>
                          <w:szCs w:val="17"/>
                        </w:rPr>
                        <w:t>Fax:  410-548-</w:t>
                      </w:r>
                      <w:r>
                        <w:rPr>
                          <w:sz w:val="17"/>
                          <w:szCs w:val="17"/>
                        </w:rPr>
                        <w:t>3192</w:t>
                      </w:r>
                      <w:r w:rsidR="00686770">
                        <w:rPr>
                          <w:sz w:val="17"/>
                          <w:szCs w:val="17"/>
                        </w:rPr>
                        <w:t xml:space="preserve"> Procurement</w:t>
                      </w:r>
                    </w:p>
                    <w:p w:rsidR="00B26DE4" w:rsidRDefault="00B26DE4" w:rsidP="00014E67">
                      <w:pPr>
                        <w:jc w:val="center"/>
                        <w:rPr>
                          <w:sz w:val="17"/>
                          <w:szCs w:val="17"/>
                        </w:rPr>
                      </w:pPr>
                    </w:p>
                    <w:p w:rsidR="00B26DE4" w:rsidRPr="00014E67" w:rsidRDefault="00B26DE4" w:rsidP="00014E67">
                      <w:pPr>
                        <w:jc w:val="center"/>
                        <w:rPr>
                          <w:sz w:val="17"/>
                          <w:szCs w:val="17"/>
                        </w:rPr>
                      </w:pPr>
                      <w:r>
                        <w:rPr>
                          <w:sz w:val="17"/>
                          <w:szCs w:val="17"/>
                        </w:rPr>
                        <w:t>KEITH A. CORDREY</w:t>
                      </w:r>
                    </w:p>
                    <w:p w:rsidR="00B26DE4" w:rsidRDefault="00B26DE4" w:rsidP="00014E67">
                      <w:pPr>
                        <w:jc w:val="center"/>
                        <w:rPr>
                          <w:i/>
                          <w:sz w:val="17"/>
                          <w:szCs w:val="17"/>
                        </w:rPr>
                      </w:pPr>
                      <w:r>
                        <w:rPr>
                          <w:i/>
                          <w:sz w:val="17"/>
                          <w:szCs w:val="17"/>
                        </w:rPr>
                        <w:t>DIRECTOR OF INTERNAL SERVICES</w:t>
                      </w:r>
                    </w:p>
                    <w:p w:rsidR="00B26DE4" w:rsidRDefault="00B26DE4" w:rsidP="00AB48C1">
                      <w:pPr>
                        <w:jc w:val="center"/>
                        <w:rPr>
                          <w:sz w:val="17"/>
                          <w:szCs w:val="17"/>
                        </w:rPr>
                      </w:pPr>
                    </w:p>
                    <w:p w:rsidR="00B64C90" w:rsidRDefault="00B64C90" w:rsidP="00AB48C1">
                      <w:pPr>
                        <w:jc w:val="center"/>
                        <w:rPr>
                          <w:sz w:val="17"/>
                          <w:szCs w:val="17"/>
                        </w:rPr>
                      </w:pPr>
                      <w:r>
                        <w:rPr>
                          <w:sz w:val="17"/>
                          <w:szCs w:val="17"/>
                        </w:rPr>
                        <w:t>JENNIFER MILLER</w:t>
                      </w:r>
                    </w:p>
                    <w:p w:rsidR="00B64C90" w:rsidRPr="00B64C90" w:rsidRDefault="00B64C90" w:rsidP="00AB48C1">
                      <w:pPr>
                        <w:jc w:val="center"/>
                        <w:rPr>
                          <w:i/>
                          <w:sz w:val="17"/>
                          <w:szCs w:val="17"/>
                        </w:rPr>
                      </w:pPr>
                      <w:r>
                        <w:rPr>
                          <w:i/>
                          <w:sz w:val="17"/>
                          <w:szCs w:val="17"/>
                        </w:rPr>
                        <w:t>ASST. DIRECTOR OF INTERNAL SERVICES</w:t>
                      </w:r>
                    </w:p>
                  </w:txbxContent>
                </v:textbox>
              </v:shape>
            </w:pict>
          </mc:Fallback>
        </mc:AlternateContent>
      </w:r>
    </w:p>
    <w:p w:rsidR="00E532F4" w:rsidRDefault="00E532F4"/>
    <w:p w:rsidR="00E532F4" w:rsidRDefault="00E532F4"/>
    <w:p w:rsidR="00E532F4" w:rsidRDefault="00E532F4"/>
    <w:p w:rsidR="00E532F4" w:rsidRDefault="004654E6">
      <w:r>
        <w:rPr>
          <w:noProof/>
          <w:color w:val="auto"/>
          <w:kern w:val="0"/>
          <w:sz w:val="24"/>
          <w:szCs w:val="24"/>
        </w:rPr>
        <mc:AlternateContent>
          <mc:Choice Requires="wps">
            <w:drawing>
              <wp:anchor distT="0" distB="0" distL="114300" distR="114300" simplePos="0" relativeHeight="251658240" behindDoc="0" locked="0" layoutInCell="1" allowOverlap="1">
                <wp:simplePos x="0" y="0"/>
                <wp:positionH relativeFrom="column">
                  <wp:posOffset>2286000</wp:posOffset>
                </wp:positionH>
                <wp:positionV relativeFrom="paragraph">
                  <wp:posOffset>126365</wp:posOffset>
                </wp:positionV>
                <wp:extent cx="1485900" cy="342900"/>
                <wp:effectExtent l="0" t="0" r="0" b="3810"/>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6DE4" w:rsidRPr="0075331A" w:rsidRDefault="00B26DE4" w:rsidP="005F247C">
                            <w:pPr>
                              <w:jc w:val="center"/>
                              <w:rPr>
                                <w:b/>
                                <w:sz w:val="28"/>
                                <w:szCs w:val="28"/>
                              </w:rPr>
                            </w:pPr>
                            <w:r>
                              <w:rPr>
                                <w:b/>
                                <w:sz w:val="28"/>
                                <w:szCs w:val="28"/>
                              </w:rPr>
                              <w:t xml:space="preserve"> </w:t>
                            </w:r>
                            <w:r w:rsidRPr="0075331A">
                              <w:rPr>
                                <w:b/>
                                <w:sz w:val="28"/>
                                <w:szCs w:val="28"/>
                              </w:rPr>
                              <w:t>MARYLAND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9" type="#_x0000_t202" style="position:absolute;margin-left:180pt;margin-top:9.95pt;width:11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FLmhAIAABcFAAAOAAAAZHJzL2Uyb0RvYy54bWysVNuO2yAQfa/Uf0C8Z31ZZze21lltsk1V&#10;aXuRdvsBBHCMagMFEntb9d87QJK6l4eqqh8wMMOZGc4Zbm7HvkMHbqxQssbZRYoRl1QxIXc1/vi0&#10;mS0wso5IRjoleY2fucW3y5cvbgZd8Vy1qmPcIACRthp0jVvndJUklra8J/ZCaS7B2CjTEwdLs0uY&#10;IQOg912Sp+lVMijDtFGUWwu799GIlwG/aTh175vGcoe6GkNuLowmjFs/JssbUu0M0a2gxzTIP2TR&#10;EyEh6BnqnjiC9kb8BtULapRVjbugqk9U0wjKQw1QTZb+Us1jSzQPtcDlWH2+Jvv/YOm7wweDBAPu&#10;MJKkB4qe+OjQSo3o8tJfz6BtBV6PGvzcCPve1Zdq9YOinyySat0SueN3xqih5YRBepk/mUyORhzr&#10;QbbDW8UgDtk7FYDGxvQeEG4DATrQ9HymxudCfchiMS9TMFGwXRa5n/sQpDqd1sa611z1yE9qbID6&#10;gE4OD9ZF15NLyF51gm1E14WF2W3XnUEHAjLZhO+IbqdunfTOUvljETHuQJIQw9t8uoH2r2WWF+kq&#10;L2ebq8X1rNgU81l5nS5maVauyqu0KIv7zTefYFZUrWCMywch+UmCWfF3FB+bIYoniBANNS7n+TxS&#10;NM3eTotMw/enInvhoCM70dd4cXYilSf2lWRQNqkcEV2cJz+nHwiBOzj9w60EGXjmowbcuB2D4M7q&#10;2ir2DLowCmgDhuE1gUmrzBeMBujMGtvPe2I4Rt0bCdoqs6LwrRwWxfw6h4WZWrZTC5EUoGrsMIrT&#10;tYvtv9dG7FqIFNUs1R3osRFBKl64MaujiqH7Qk3Hl8K393QdvH68Z8vvAAAA//8DAFBLAwQUAAYA&#10;CAAAACEAe42zk90AAAAJAQAADwAAAGRycy9kb3ducmV2LnhtbEyPwU7DMBBE70j8g7VIXBB1oG1S&#10;p3EqQAJxbekHbGI3iYjXUew26d+znOC4M6PZN8Vudr242DF0njQ8LRIQlmpvOmo0HL/eHzcgQkQy&#10;2HuyGq42wK68vSkwN36ivb0cYiO4hEKOGtoYh1zKULfWYVj4wRJ7Jz86jHyOjTQjTlzuevmcJKl0&#10;2BF/aHGwb62tvw9np+H0OT2s1VR9xGO2X6Wv2GWVv2p9fze/bEFEO8e/MPziMzqUzFT5M5kgeg3L&#10;NOEtkQ2lQHBgrVYsVBqypQJZFvL/gvIHAAD//wMAUEsBAi0AFAAGAAgAAAAhALaDOJL+AAAA4QEA&#10;ABMAAAAAAAAAAAAAAAAAAAAAAFtDb250ZW50X1R5cGVzXS54bWxQSwECLQAUAAYACAAAACEAOP0h&#10;/9YAAACUAQAACwAAAAAAAAAAAAAAAAAvAQAAX3JlbHMvLnJlbHNQSwECLQAUAAYACAAAACEACQRS&#10;5oQCAAAXBQAADgAAAAAAAAAAAAAAAAAuAgAAZHJzL2Uyb0RvYy54bWxQSwECLQAUAAYACAAAACEA&#10;e42zk90AAAAJAQAADwAAAAAAAAAAAAAAAADeBAAAZHJzL2Rvd25yZXYueG1sUEsFBgAAAAAEAAQA&#10;8wAAAOgFAAAAAA==&#10;" stroked="f">
                <v:textbox>
                  <w:txbxContent>
                    <w:p w:rsidR="00B26DE4" w:rsidRPr="0075331A" w:rsidRDefault="00B26DE4" w:rsidP="005F247C">
                      <w:pPr>
                        <w:jc w:val="center"/>
                        <w:rPr>
                          <w:b/>
                          <w:sz w:val="28"/>
                          <w:szCs w:val="28"/>
                        </w:rPr>
                      </w:pPr>
                      <w:r>
                        <w:rPr>
                          <w:b/>
                          <w:sz w:val="28"/>
                          <w:szCs w:val="28"/>
                        </w:rPr>
                        <w:t xml:space="preserve"> </w:t>
                      </w:r>
                      <w:r w:rsidRPr="0075331A">
                        <w:rPr>
                          <w:b/>
                          <w:sz w:val="28"/>
                          <w:szCs w:val="28"/>
                        </w:rPr>
                        <w:t>MARYLAND</w:t>
                      </w:r>
                    </w:p>
                  </w:txbxContent>
                </v:textbox>
              </v:shape>
            </w:pict>
          </mc:Fallback>
        </mc:AlternateContent>
      </w:r>
    </w:p>
    <w:p w:rsidR="00E532F4" w:rsidRDefault="00E532F4"/>
    <w:p w:rsidR="00E532F4" w:rsidRDefault="00E532F4"/>
    <w:p w:rsidR="00E532F4" w:rsidRDefault="00E532F4"/>
    <w:p w:rsidR="00E532F4" w:rsidRDefault="00E532F4"/>
    <w:p w:rsidR="00B73564" w:rsidRDefault="00B73564"/>
    <w:p w:rsidR="00B340CA" w:rsidRDefault="00B340CA"/>
    <w:p w:rsidR="00B73564" w:rsidRDefault="00B42254" w:rsidP="00B340CA">
      <w:pPr>
        <w:jc w:val="center"/>
        <w:rPr>
          <w:b/>
          <w:sz w:val="22"/>
          <w:szCs w:val="22"/>
        </w:rPr>
      </w:pPr>
      <w:r w:rsidRPr="00B340CA">
        <w:rPr>
          <w:b/>
          <w:sz w:val="22"/>
          <w:szCs w:val="22"/>
        </w:rPr>
        <w:t xml:space="preserve">(CCDC) </w:t>
      </w:r>
      <w:r w:rsidR="00B340CA" w:rsidRPr="00B340CA">
        <w:rPr>
          <w:b/>
          <w:sz w:val="22"/>
          <w:szCs w:val="22"/>
        </w:rPr>
        <w:t>Central City District Commission Meeting Minutes</w:t>
      </w:r>
    </w:p>
    <w:p w:rsidR="00B340CA" w:rsidRDefault="00B340CA" w:rsidP="00B340CA">
      <w:pPr>
        <w:jc w:val="center"/>
        <w:rPr>
          <w:b/>
          <w:sz w:val="22"/>
          <w:szCs w:val="22"/>
        </w:rPr>
      </w:pPr>
    </w:p>
    <w:p w:rsidR="00B340CA" w:rsidRDefault="00B340CA" w:rsidP="00B340CA">
      <w:pPr>
        <w:rPr>
          <w:sz w:val="22"/>
          <w:szCs w:val="22"/>
        </w:rPr>
      </w:pPr>
      <w:r w:rsidRPr="00B340CA">
        <w:rPr>
          <w:sz w:val="22"/>
          <w:szCs w:val="22"/>
        </w:rPr>
        <w:t>T</w:t>
      </w:r>
      <w:r>
        <w:rPr>
          <w:sz w:val="22"/>
          <w:szCs w:val="22"/>
        </w:rPr>
        <w:t>he Central City Di</w:t>
      </w:r>
      <w:r w:rsidR="002D0B5F">
        <w:rPr>
          <w:sz w:val="22"/>
          <w:szCs w:val="22"/>
        </w:rPr>
        <w:t xml:space="preserve">strict Commission (CCDC) met on Wednesday, March 23, 2016 </w:t>
      </w:r>
      <w:r w:rsidR="000269D8">
        <w:rPr>
          <w:sz w:val="22"/>
          <w:szCs w:val="22"/>
        </w:rPr>
        <w:softHyphen/>
      </w:r>
      <w:r w:rsidR="000269D8">
        <w:rPr>
          <w:sz w:val="22"/>
          <w:szCs w:val="22"/>
        </w:rPr>
        <w:softHyphen/>
      </w:r>
      <w:r w:rsidR="000269D8">
        <w:rPr>
          <w:sz w:val="22"/>
          <w:szCs w:val="22"/>
        </w:rPr>
        <w:softHyphen/>
      </w:r>
      <w:r w:rsidR="000269D8">
        <w:rPr>
          <w:sz w:val="22"/>
          <w:szCs w:val="22"/>
        </w:rPr>
        <w:softHyphen/>
      </w:r>
      <w:r w:rsidR="000269D8">
        <w:rPr>
          <w:sz w:val="22"/>
          <w:szCs w:val="22"/>
        </w:rPr>
        <w:softHyphen/>
      </w:r>
      <w:r w:rsidR="000269D8">
        <w:rPr>
          <w:sz w:val="22"/>
          <w:szCs w:val="22"/>
        </w:rPr>
        <w:softHyphen/>
      </w:r>
      <w:r w:rsidR="000269D8">
        <w:rPr>
          <w:sz w:val="22"/>
          <w:szCs w:val="22"/>
        </w:rPr>
        <w:softHyphen/>
      </w:r>
      <w:r w:rsidR="000269D8">
        <w:rPr>
          <w:sz w:val="22"/>
          <w:szCs w:val="22"/>
        </w:rPr>
        <w:softHyphen/>
      </w:r>
      <w:r w:rsidR="000269D8">
        <w:rPr>
          <w:sz w:val="22"/>
          <w:szCs w:val="22"/>
        </w:rPr>
        <w:softHyphen/>
      </w:r>
      <w:r w:rsidR="000269D8">
        <w:rPr>
          <w:sz w:val="22"/>
          <w:szCs w:val="22"/>
        </w:rPr>
        <w:softHyphen/>
      </w:r>
      <w:r w:rsidR="000269D8">
        <w:rPr>
          <w:sz w:val="22"/>
          <w:szCs w:val="22"/>
        </w:rPr>
        <w:softHyphen/>
      </w:r>
      <w:r w:rsidR="000269D8">
        <w:rPr>
          <w:sz w:val="22"/>
          <w:szCs w:val="22"/>
        </w:rPr>
        <w:softHyphen/>
      </w:r>
      <w:r>
        <w:rPr>
          <w:sz w:val="22"/>
          <w:szCs w:val="22"/>
        </w:rPr>
        <w:t>@ 12 p.m. at the Government Office Building (GOB), Room 306, 125 N. Division Street, Salisbury, MD 21801. Those in attendance were:</w:t>
      </w:r>
    </w:p>
    <w:p w:rsidR="00B340CA" w:rsidRDefault="00B340CA" w:rsidP="00B340CA">
      <w:pPr>
        <w:rPr>
          <w:sz w:val="22"/>
          <w:szCs w:val="22"/>
        </w:rPr>
      </w:pPr>
    </w:p>
    <w:p w:rsidR="00BD4219" w:rsidRDefault="00BD4219" w:rsidP="00B340CA">
      <w:pPr>
        <w:rPr>
          <w:sz w:val="22"/>
          <w:szCs w:val="22"/>
        </w:rPr>
      </w:pPr>
      <w:r>
        <w:rPr>
          <w:sz w:val="22"/>
          <w:szCs w:val="22"/>
        </w:rPr>
        <w:tab/>
        <w:t>Members:</w:t>
      </w:r>
    </w:p>
    <w:p w:rsidR="00BD4219" w:rsidRDefault="00BD4219" w:rsidP="00B340CA">
      <w:pPr>
        <w:rPr>
          <w:sz w:val="22"/>
          <w:szCs w:val="22"/>
        </w:rPr>
      </w:pPr>
      <w:r>
        <w:rPr>
          <w:sz w:val="22"/>
          <w:szCs w:val="22"/>
        </w:rPr>
        <w:tab/>
      </w:r>
      <w:r>
        <w:rPr>
          <w:sz w:val="22"/>
          <w:szCs w:val="22"/>
        </w:rPr>
        <w:tab/>
        <w:t>Jacob T. Holloway</w:t>
      </w:r>
      <w:r>
        <w:rPr>
          <w:sz w:val="22"/>
          <w:szCs w:val="22"/>
        </w:rPr>
        <w:tab/>
        <w:t>“Chairperson” (Term Expires 201</w:t>
      </w:r>
      <w:r w:rsidR="00955056">
        <w:rPr>
          <w:sz w:val="22"/>
          <w:szCs w:val="22"/>
        </w:rPr>
        <w:t>7</w:t>
      </w:r>
      <w:r>
        <w:rPr>
          <w:sz w:val="22"/>
          <w:szCs w:val="22"/>
        </w:rPr>
        <w:t>.09.30)</w:t>
      </w:r>
    </w:p>
    <w:p w:rsidR="00D35389" w:rsidRDefault="00BD4219" w:rsidP="00D35389">
      <w:pPr>
        <w:rPr>
          <w:sz w:val="22"/>
          <w:szCs w:val="22"/>
        </w:rPr>
      </w:pPr>
      <w:r>
        <w:rPr>
          <w:sz w:val="22"/>
          <w:szCs w:val="22"/>
        </w:rPr>
        <w:tab/>
      </w:r>
      <w:r>
        <w:rPr>
          <w:sz w:val="22"/>
          <w:szCs w:val="22"/>
        </w:rPr>
        <w:tab/>
      </w:r>
      <w:r w:rsidR="00712462">
        <w:rPr>
          <w:sz w:val="22"/>
          <w:szCs w:val="22"/>
        </w:rPr>
        <w:t>John A. Foley, III</w:t>
      </w:r>
      <w:r w:rsidR="00712462">
        <w:rPr>
          <w:sz w:val="22"/>
          <w:szCs w:val="22"/>
        </w:rPr>
        <w:tab/>
        <w:t>Committee Member (Term Expires 2018.01.31)</w:t>
      </w:r>
    </w:p>
    <w:p w:rsidR="00712462" w:rsidRDefault="00D35389" w:rsidP="00D35389">
      <w:pPr>
        <w:rPr>
          <w:sz w:val="22"/>
          <w:szCs w:val="22"/>
        </w:rPr>
      </w:pPr>
      <w:r>
        <w:rPr>
          <w:sz w:val="22"/>
          <w:szCs w:val="22"/>
        </w:rPr>
        <w:tab/>
      </w:r>
    </w:p>
    <w:p w:rsidR="00D35389" w:rsidRDefault="00C0097C" w:rsidP="00712462">
      <w:pPr>
        <w:ind w:firstLine="720"/>
        <w:rPr>
          <w:sz w:val="22"/>
          <w:szCs w:val="22"/>
        </w:rPr>
      </w:pPr>
      <w:r>
        <w:rPr>
          <w:sz w:val="22"/>
          <w:szCs w:val="22"/>
        </w:rPr>
        <w:t>Staff Support</w:t>
      </w:r>
      <w:r w:rsidR="00D35389">
        <w:rPr>
          <w:sz w:val="22"/>
          <w:szCs w:val="22"/>
        </w:rPr>
        <w:t>:</w:t>
      </w:r>
    </w:p>
    <w:p w:rsidR="00D35389" w:rsidRDefault="00D35389" w:rsidP="00D35389">
      <w:pPr>
        <w:rPr>
          <w:sz w:val="22"/>
          <w:szCs w:val="22"/>
        </w:rPr>
      </w:pPr>
      <w:r>
        <w:rPr>
          <w:sz w:val="22"/>
          <w:szCs w:val="22"/>
        </w:rPr>
        <w:tab/>
      </w:r>
      <w:r>
        <w:rPr>
          <w:sz w:val="22"/>
          <w:szCs w:val="22"/>
        </w:rPr>
        <w:tab/>
        <w:t>Jennifer Miller</w:t>
      </w:r>
      <w:r>
        <w:rPr>
          <w:sz w:val="22"/>
          <w:szCs w:val="22"/>
        </w:rPr>
        <w:tab/>
      </w:r>
      <w:r>
        <w:rPr>
          <w:sz w:val="22"/>
          <w:szCs w:val="22"/>
        </w:rPr>
        <w:tab/>
        <w:t xml:space="preserve">Assistant Director of Internal Services- Procurement and Parking </w:t>
      </w:r>
    </w:p>
    <w:p w:rsidR="004E0EB1" w:rsidRDefault="00D35389" w:rsidP="00D35389">
      <w:pPr>
        <w:rPr>
          <w:sz w:val="22"/>
          <w:szCs w:val="22"/>
        </w:rPr>
      </w:pPr>
      <w:r>
        <w:rPr>
          <w:sz w:val="22"/>
          <w:szCs w:val="22"/>
        </w:rPr>
        <w:tab/>
      </w:r>
      <w:r>
        <w:rPr>
          <w:sz w:val="22"/>
          <w:szCs w:val="22"/>
        </w:rPr>
        <w:tab/>
        <w:t>Kevin Beauchamp</w:t>
      </w:r>
      <w:r>
        <w:rPr>
          <w:sz w:val="22"/>
          <w:szCs w:val="22"/>
        </w:rPr>
        <w:tab/>
        <w:t>Parking Su</w:t>
      </w:r>
      <w:r w:rsidR="004E0EB1">
        <w:rPr>
          <w:sz w:val="22"/>
          <w:szCs w:val="22"/>
        </w:rPr>
        <w:t>pervisor</w:t>
      </w:r>
      <w:r w:rsidR="00C0097C">
        <w:rPr>
          <w:sz w:val="22"/>
          <w:szCs w:val="22"/>
        </w:rPr>
        <w:t>- Parking Authority</w:t>
      </w:r>
    </w:p>
    <w:p w:rsidR="004E0EB1" w:rsidRDefault="004E0EB1" w:rsidP="00D35389">
      <w:pPr>
        <w:rPr>
          <w:sz w:val="22"/>
          <w:szCs w:val="22"/>
        </w:rPr>
      </w:pPr>
      <w:r>
        <w:rPr>
          <w:sz w:val="22"/>
          <w:szCs w:val="22"/>
        </w:rPr>
        <w:tab/>
      </w:r>
      <w:r>
        <w:rPr>
          <w:sz w:val="22"/>
          <w:szCs w:val="22"/>
        </w:rPr>
        <w:tab/>
        <w:t>Melanie Hicks</w:t>
      </w:r>
      <w:r>
        <w:rPr>
          <w:sz w:val="22"/>
          <w:szCs w:val="22"/>
        </w:rPr>
        <w:tab/>
      </w:r>
      <w:r>
        <w:rPr>
          <w:sz w:val="22"/>
          <w:szCs w:val="22"/>
        </w:rPr>
        <w:tab/>
        <w:t>Buyer Assistant</w:t>
      </w:r>
      <w:r w:rsidR="00C0097C">
        <w:rPr>
          <w:sz w:val="22"/>
          <w:szCs w:val="22"/>
        </w:rPr>
        <w:t>- Procurement</w:t>
      </w:r>
    </w:p>
    <w:p w:rsidR="004E0EB1" w:rsidRDefault="004E0EB1" w:rsidP="00D35389">
      <w:pPr>
        <w:rPr>
          <w:sz w:val="22"/>
          <w:szCs w:val="22"/>
        </w:rPr>
      </w:pPr>
      <w:r>
        <w:rPr>
          <w:sz w:val="22"/>
          <w:szCs w:val="22"/>
        </w:rPr>
        <w:tab/>
      </w:r>
      <w:r>
        <w:rPr>
          <w:sz w:val="22"/>
          <w:szCs w:val="22"/>
        </w:rPr>
        <w:tab/>
      </w:r>
    </w:p>
    <w:p w:rsidR="004E0EB1" w:rsidRDefault="004E0EB1" w:rsidP="00D35389">
      <w:pPr>
        <w:rPr>
          <w:sz w:val="22"/>
          <w:szCs w:val="22"/>
        </w:rPr>
      </w:pPr>
      <w:r>
        <w:rPr>
          <w:sz w:val="22"/>
          <w:szCs w:val="22"/>
        </w:rPr>
        <w:tab/>
      </w:r>
      <w:r w:rsidR="002D0B5F">
        <w:rPr>
          <w:sz w:val="22"/>
          <w:szCs w:val="22"/>
        </w:rPr>
        <w:t xml:space="preserve">No </w:t>
      </w:r>
      <w:r>
        <w:rPr>
          <w:sz w:val="22"/>
          <w:szCs w:val="22"/>
        </w:rPr>
        <w:t>members of the general public were present.</w:t>
      </w:r>
    </w:p>
    <w:p w:rsidR="004E0EB1" w:rsidRDefault="004E0EB1" w:rsidP="00D35389">
      <w:pPr>
        <w:rPr>
          <w:sz w:val="22"/>
          <w:szCs w:val="22"/>
        </w:rPr>
      </w:pPr>
    </w:p>
    <w:p w:rsidR="00BD6878" w:rsidRDefault="00BD6878" w:rsidP="00D35389">
      <w:pPr>
        <w:rPr>
          <w:sz w:val="22"/>
          <w:szCs w:val="22"/>
        </w:rPr>
      </w:pPr>
    </w:p>
    <w:p w:rsidR="004E0EB1" w:rsidRDefault="002D0B5F" w:rsidP="00D35389">
      <w:pPr>
        <w:rPr>
          <w:sz w:val="22"/>
          <w:szCs w:val="22"/>
        </w:rPr>
      </w:pPr>
      <w:r>
        <w:rPr>
          <w:sz w:val="22"/>
          <w:szCs w:val="22"/>
        </w:rPr>
        <w:t xml:space="preserve">Chairperson Jacob Holloway </w:t>
      </w:r>
      <w:r w:rsidR="004E0EB1">
        <w:rPr>
          <w:sz w:val="22"/>
          <w:szCs w:val="22"/>
        </w:rPr>
        <w:t xml:space="preserve">called the meeting to order at </w:t>
      </w:r>
      <w:r>
        <w:rPr>
          <w:sz w:val="22"/>
          <w:szCs w:val="22"/>
        </w:rPr>
        <w:t>12:06</w:t>
      </w:r>
      <w:r w:rsidR="004E0EB1">
        <w:rPr>
          <w:sz w:val="22"/>
          <w:szCs w:val="22"/>
        </w:rPr>
        <w:t xml:space="preserve"> p.m.</w:t>
      </w:r>
    </w:p>
    <w:p w:rsidR="004E0EB1" w:rsidRDefault="004E0EB1" w:rsidP="00D35389">
      <w:pPr>
        <w:rPr>
          <w:sz w:val="22"/>
          <w:szCs w:val="22"/>
        </w:rPr>
      </w:pPr>
    </w:p>
    <w:p w:rsidR="004E0EB1" w:rsidRDefault="004E0EB1" w:rsidP="00D35389">
      <w:pPr>
        <w:rPr>
          <w:sz w:val="22"/>
          <w:szCs w:val="22"/>
        </w:rPr>
      </w:pPr>
      <w:r>
        <w:rPr>
          <w:sz w:val="22"/>
          <w:szCs w:val="22"/>
        </w:rPr>
        <w:t xml:space="preserve">The minutes of the </w:t>
      </w:r>
      <w:r w:rsidR="002D0B5F">
        <w:rPr>
          <w:sz w:val="22"/>
          <w:szCs w:val="22"/>
        </w:rPr>
        <w:t xml:space="preserve">January 27, 2016 </w:t>
      </w:r>
      <w:r>
        <w:rPr>
          <w:sz w:val="22"/>
          <w:szCs w:val="22"/>
        </w:rPr>
        <w:t>meeting were approved.</w:t>
      </w:r>
    </w:p>
    <w:p w:rsidR="004E0EB1" w:rsidRDefault="004E0EB1" w:rsidP="00D35389">
      <w:pPr>
        <w:rPr>
          <w:sz w:val="22"/>
          <w:szCs w:val="22"/>
        </w:rPr>
      </w:pPr>
    </w:p>
    <w:p w:rsidR="00BD6878" w:rsidRDefault="00BD6878" w:rsidP="00D35389">
      <w:pPr>
        <w:rPr>
          <w:sz w:val="22"/>
          <w:szCs w:val="22"/>
        </w:rPr>
      </w:pPr>
    </w:p>
    <w:p w:rsidR="004E0EB1" w:rsidRDefault="004E0EB1" w:rsidP="00D35389">
      <w:pPr>
        <w:rPr>
          <w:sz w:val="22"/>
          <w:szCs w:val="22"/>
        </w:rPr>
      </w:pPr>
      <w:r>
        <w:rPr>
          <w:sz w:val="22"/>
          <w:szCs w:val="22"/>
        </w:rPr>
        <w:t>Discussion items included:</w:t>
      </w:r>
    </w:p>
    <w:p w:rsidR="004E0EB1" w:rsidRDefault="004E0EB1" w:rsidP="00D35389">
      <w:pPr>
        <w:rPr>
          <w:sz w:val="22"/>
          <w:szCs w:val="22"/>
        </w:rPr>
      </w:pPr>
    </w:p>
    <w:p w:rsidR="00AB2F83" w:rsidRDefault="00AB2F83" w:rsidP="00206865">
      <w:pPr>
        <w:pStyle w:val="ListParagraph"/>
        <w:numPr>
          <w:ilvl w:val="0"/>
          <w:numId w:val="5"/>
        </w:numPr>
        <w:rPr>
          <w:sz w:val="22"/>
          <w:szCs w:val="22"/>
        </w:rPr>
      </w:pPr>
      <w:r>
        <w:rPr>
          <w:sz w:val="22"/>
          <w:szCs w:val="22"/>
        </w:rPr>
        <w:t>A welcome was extended to John Foley, the newest member of the CCDC.</w:t>
      </w:r>
    </w:p>
    <w:p w:rsidR="00BD6878" w:rsidRDefault="00AB2F83" w:rsidP="00206865">
      <w:pPr>
        <w:pStyle w:val="ListParagraph"/>
        <w:numPr>
          <w:ilvl w:val="0"/>
          <w:numId w:val="5"/>
        </w:numPr>
        <w:rPr>
          <w:sz w:val="22"/>
          <w:szCs w:val="22"/>
        </w:rPr>
      </w:pPr>
      <w:r>
        <w:rPr>
          <w:sz w:val="22"/>
          <w:szCs w:val="22"/>
        </w:rPr>
        <w:t>Chairperson Holloway asked for an update on Lot 1, to which Mrs. Miller informed the CCDC that the 90 day due diligence period has been completed and there’s a June 30</w:t>
      </w:r>
      <w:r w:rsidRPr="00AB2F83">
        <w:rPr>
          <w:sz w:val="22"/>
          <w:szCs w:val="22"/>
          <w:vertAlign w:val="superscript"/>
        </w:rPr>
        <w:t>th</w:t>
      </w:r>
      <w:r>
        <w:rPr>
          <w:sz w:val="22"/>
          <w:szCs w:val="22"/>
        </w:rPr>
        <w:t xml:space="preserve"> initial settlement date. The City still holds the deed and final settlement will be upon the site plan approval.</w:t>
      </w:r>
      <w:r w:rsidR="004E0EB1" w:rsidRPr="00955056">
        <w:rPr>
          <w:sz w:val="22"/>
          <w:szCs w:val="22"/>
        </w:rPr>
        <w:t xml:space="preserve"> </w:t>
      </w:r>
    </w:p>
    <w:p w:rsidR="00955056" w:rsidRDefault="00AB2F83" w:rsidP="00206865">
      <w:pPr>
        <w:pStyle w:val="ListParagraph"/>
        <w:numPr>
          <w:ilvl w:val="0"/>
          <w:numId w:val="5"/>
        </w:numPr>
        <w:rPr>
          <w:sz w:val="22"/>
          <w:szCs w:val="22"/>
        </w:rPr>
      </w:pPr>
      <w:r>
        <w:rPr>
          <w:sz w:val="22"/>
          <w:szCs w:val="22"/>
        </w:rPr>
        <w:t>Chairperson Holloway requested an update on the Master Street Master Plan. Mrs. Miller explained that the construction management proposals were currently under review and the construction bid opening is scheduled for later this afternoon. It may go before council in April, which would result in a late May, early June commencement of the work.</w:t>
      </w:r>
    </w:p>
    <w:p w:rsidR="004374CB" w:rsidRDefault="00AB2F83" w:rsidP="004374CB">
      <w:pPr>
        <w:pStyle w:val="ListParagraph"/>
        <w:numPr>
          <w:ilvl w:val="0"/>
          <w:numId w:val="5"/>
        </w:numPr>
        <w:rPr>
          <w:sz w:val="22"/>
          <w:szCs w:val="22"/>
        </w:rPr>
      </w:pPr>
      <w:r>
        <w:rPr>
          <w:sz w:val="22"/>
          <w:szCs w:val="22"/>
        </w:rPr>
        <w:t>A message was sent by committee member Ben Bowne (not present) to express a citizen’s concern over</w:t>
      </w:r>
      <w:r w:rsidR="004374CB">
        <w:rPr>
          <w:sz w:val="22"/>
          <w:szCs w:val="22"/>
        </w:rPr>
        <w:t xml:space="preserve"> the street closings during Rob’s Run for Kids. Mrs. Miller reiterated that per Chris Demone, Public Information Officer and Mayor Day, some streets were closed for safety as necessary, since that is the first priority, and there were no unnecessary street closures.</w:t>
      </w:r>
    </w:p>
    <w:p w:rsidR="004374CB" w:rsidRDefault="004374CB" w:rsidP="004374CB">
      <w:pPr>
        <w:pStyle w:val="ListParagraph"/>
        <w:numPr>
          <w:ilvl w:val="0"/>
          <w:numId w:val="5"/>
        </w:numPr>
        <w:rPr>
          <w:sz w:val="22"/>
          <w:szCs w:val="22"/>
        </w:rPr>
      </w:pPr>
      <w:r>
        <w:rPr>
          <w:sz w:val="22"/>
          <w:szCs w:val="22"/>
        </w:rPr>
        <w:t>Parking Garage</w:t>
      </w:r>
      <w:r w:rsidR="00D95BD1">
        <w:rPr>
          <w:sz w:val="22"/>
          <w:szCs w:val="22"/>
        </w:rPr>
        <w:t xml:space="preserve"> improvements were discussed and proposed ideas of updated exterior lighting, banners, landscaping, a pedestrian entrance off of </w:t>
      </w:r>
      <w:r w:rsidR="00D95BD1">
        <w:rPr>
          <w:sz w:val="22"/>
          <w:szCs w:val="22"/>
        </w:rPr>
        <w:lastRenderedPageBreak/>
        <w:t xml:space="preserve">Division Street, and spaces allotted for library patrons included. Mr. Foley asked about the interest and feasibility of adding an artistic and changing façade to the garage (similar to what is seen on parking garages in the Washington, D.C. and Richmond, VA areas). He states that it is a dynamic, ever-changing appearance and he will send information on this to Mrs. Miller. </w:t>
      </w:r>
    </w:p>
    <w:p w:rsidR="004374CB" w:rsidRDefault="004374CB" w:rsidP="004374CB">
      <w:pPr>
        <w:pStyle w:val="ListParagraph"/>
        <w:numPr>
          <w:ilvl w:val="0"/>
          <w:numId w:val="5"/>
        </w:numPr>
        <w:rPr>
          <w:sz w:val="22"/>
          <w:szCs w:val="22"/>
        </w:rPr>
      </w:pPr>
      <w:r>
        <w:rPr>
          <w:sz w:val="22"/>
          <w:szCs w:val="22"/>
        </w:rPr>
        <w:t xml:space="preserve">Mr. Beauchamp updated the committee on the progress made </w:t>
      </w:r>
      <w:r w:rsidR="00D95BD1">
        <w:rPr>
          <w:sz w:val="22"/>
          <w:szCs w:val="22"/>
        </w:rPr>
        <w:t xml:space="preserve">adding crosswalks around the parking garage. The work is almost complete, and vinyl crosswalks are being </w:t>
      </w:r>
      <w:r w:rsidR="007976FF">
        <w:rPr>
          <w:sz w:val="22"/>
          <w:szCs w:val="22"/>
        </w:rPr>
        <w:t>installed</w:t>
      </w:r>
      <w:r w:rsidR="00D95BD1">
        <w:rPr>
          <w:sz w:val="22"/>
          <w:szCs w:val="22"/>
        </w:rPr>
        <w:t>, as they are longer-lasting.</w:t>
      </w:r>
    </w:p>
    <w:p w:rsidR="00D95BD1" w:rsidRDefault="00D95BD1" w:rsidP="004374CB">
      <w:pPr>
        <w:pStyle w:val="ListParagraph"/>
        <w:numPr>
          <w:ilvl w:val="0"/>
          <w:numId w:val="5"/>
        </w:numPr>
        <w:rPr>
          <w:sz w:val="22"/>
          <w:szCs w:val="22"/>
        </w:rPr>
      </w:pPr>
      <w:r>
        <w:rPr>
          <w:sz w:val="22"/>
          <w:szCs w:val="22"/>
        </w:rPr>
        <w:t>Mr. Holloway asked if anyone was aware of plans to add crossing signals in the vicinity of the garage and library, stating that he believes they may need to be added due to the increase of pedestrian traffic and events at Headquarters.</w:t>
      </w:r>
    </w:p>
    <w:p w:rsidR="00D95BD1" w:rsidRPr="004374CB" w:rsidRDefault="00D95BD1" w:rsidP="00CD124F">
      <w:pPr>
        <w:pStyle w:val="ListParagraph"/>
        <w:rPr>
          <w:sz w:val="22"/>
          <w:szCs w:val="22"/>
        </w:rPr>
      </w:pPr>
      <w:bookmarkStart w:id="0" w:name="_GoBack"/>
      <w:bookmarkEnd w:id="0"/>
    </w:p>
    <w:p w:rsidR="004F1BAE" w:rsidRPr="004F1BAE" w:rsidRDefault="004F1BAE" w:rsidP="004F1BAE">
      <w:pPr>
        <w:pStyle w:val="NoSpacing"/>
        <w:rPr>
          <w:rFonts w:ascii="Times New Roman" w:eastAsia="Times New Roman" w:hAnsi="Times New Roman"/>
          <w:color w:val="000000"/>
          <w:kern w:val="28"/>
          <w:sz w:val="20"/>
          <w:szCs w:val="20"/>
        </w:rPr>
      </w:pPr>
      <w:r w:rsidRPr="004F1BAE">
        <w:rPr>
          <w:rFonts w:ascii="Times New Roman" w:eastAsia="Times New Roman" w:hAnsi="Times New Roman"/>
          <w:color w:val="000000"/>
          <w:kern w:val="28"/>
          <w:sz w:val="20"/>
          <w:szCs w:val="20"/>
        </w:rPr>
        <w:t>The goal for the next meeting is as follows:</w:t>
      </w:r>
    </w:p>
    <w:p w:rsidR="004F1BAE" w:rsidRPr="004F1BAE" w:rsidRDefault="004F1BAE" w:rsidP="004F1BAE">
      <w:pPr>
        <w:pStyle w:val="NoSpacing"/>
        <w:rPr>
          <w:rFonts w:ascii="Times New Roman" w:eastAsia="Times New Roman" w:hAnsi="Times New Roman"/>
          <w:color w:val="000000"/>
          <w:kern w:val="28"/>
          <w:sz w:val="20"/>
          <w:szCs w:val="20"/>
        </w:rPr>
      </w:pPr>
    </w:p>
    <w:p w:rsidR="004F1BAE" w:rsidRPr="004F1BAE" w:rsidRDefault="004374CB" w:rsidP="004F1BAE">
      <w:pPr>
        <w:pStyle w:val="NoSpacing"/>
        <w:numPr>
          <w:ilvl w:val="0"/>
          <w:numId w:val="6"/>
        </w:numPr>
        <w:rPr>
          <w:rFonts w:ascii="Times New Roman" w:eastAsia="Times New Roman" w:hAnsi="Times New Roman"/>
          <w:color w:val="000000"/>
          <w:kern w:val="28"/>
          <w:sz w:val="20"/>
          <w:szCs w:val="20"/>
        </w:rPr>
      </w:pPr>
      <w:r>
        <w:rPr>
          <w:rFonts w:ascii="Times New Roman" w:eastAsia="Times New Roman" w:hAnsi="Times New Roman"/>
          <w:color w:val="000000"/>
          <w:kern w:val="28"/>
          <w:sz w:val="20"/>
          <w:szCs w:val="20"/>
        </w:rPr>
        <w:t>Schedule a demonstration by the vendor for the parking payment machines</w:t>
      </w:r>
      <w:r w:rsidR="004F1BAE">
        <w:rPr>
          <w:rFonts w:ascii="Times New Roman" w:eastAsia="Times New Roman" w:hAnsi="Times New Roman"/>
          <w:color w:val="000000"/>
          <w:kern w:val="28"/>
          <w:sz w:val="20"/>
          <w:szCs w:val="20"/>
        </w:rPr>
        <w:t xml:space="preserve"> </w:t>
      </w:r>
    </w:p>
    <w:p w:rsidR="004F1BAE" w:rsidRPr="004F1BAE" w:rsidRDefault="004F1BAE" w:rsidP="004F1BAE">
      <w:pPr>
        <w:pStyle w:val="NoSpacing"/>
        <w:rPr>
          <w:rFonts w:ascii="Times New Roman" w:eastAsia="Times New Roman" w:hAnsi="Times New Roman"/>
          <w:color w:val="000000"/>
          <w:kern w:val="28"/>
          <w:sz w:val="20"/>
          <w:szCs w:val="20"/>
        </w:rPr>
      </w:pPr>
    </w:p>
    <w:p w:rsidR="004F1BAE" w:rsidRPr="004F1BAE" w:rsidRDefault="004F1BAE" w:rsidP="004F1BAE">
      <w:pPr>
        <w:pStyle w:val="NoSpacing"/>
        <w:rPr>
          <w:rFonts w:ascii="Times New Roman" w:eastAsia="Times New Roman" w:hAnsi="Times New Roman"/>
          <w:color w:val="000000"/>
          <w:kern w:val="28"/>
          <w:sz w:val="20"/>
          <w:szCs w:val="20"/>
        </w:rPr>
      </w:pPr>
      <w:r w:rsidRPr="004F1BAE">
        <w:rPr>
          <w:rFonts w:ascii="Times New Roman" w:eastAsia="Times New Roman" w:hAnsi="Times New Roman"/>
          <w:color w:val="000000"/>
          <w:kern w:val="28"/>
          <w:sz w:val="20"/>
          <w:szCs w:val="20"/>
        </w:rPr>
        <w:t xml:space="preserve">The next CCDC meeting is scheduled for </w:t>
      </w:r>
      <w:r w:rsidR="002D0B5F">
        <w:rPr>
          <w:rFonts w:ascii="Times New Roman" w:eastAsia="Times New Roman" w:hAnsi="Times New Roman"/>
          <w:color w:val="000000"/>
          <w:kern w:val="28"/>
          <w:sz w:val="20"/>
          <w:szCs w:val="20"/>
        </w:rPr>
        <w:t>Wednesday, April 20, 2016</w:t>
      </w:r>
      <w:r w:rsidRPr="004F1BAE">
        <w:rPr>
          <w:rFonts w:ascii="Times New Roman" w:eastAsia="Times New Roman" w:hAnsi="Times New Roman"/>
          <w:color w:val="000000"/>
          <w:kern w:val="28"/>
          <w:sz w:val="20"/>
          <w:szCs w:val="20"/>
        </w:rPr>
        <w:t xml:space="preserve"> at 12:00 p.m. in </w:t>
      </w:r>
      <w:r w:rsidR="002D0B5F">
        <w:rPr>
          <w:rFonts w:ascii="Times New Roman" w:eastAsia="Times New Roman" w:hAnsi="Times New Roman"/>
          <w:color w:val="000000"/>
          <w:kern w:val="28"/>
          <w:sz w:val="20"/>
          <w:szCs w:val="20"/>
        </w:rPr>
        <w:t>the Training Room of the Fire Department Headquarters at 325 Cypress Street in Salisbury</w:t>
      </w:r>
      <w:r w:rsidRPr="004F1BAE">
        <w:rPr>
          <w:rFonts w:ascii="Times New Roman" w:eastAsia="Times New Roman" w:hAnsi="Times New Roman"/>
          <w:color w:val="000000"/>
          <w:kern w:val="28"/>
          <w:sz w:val="20"/>
          <w:szCs w:val="20"/>
        </w:rPr>
        <w:t>.</w:t>
      </w:r>
    </w:p>
    <w:p w:rsidR="004F1BAE" w:rsidRPr="004F1BAE" w:rsidRDefault="004F1BAE" w:rsidP="004F1BAE">
      <w:pPr>
        <w:pStyle w:val="NoSpacing"/>
        <w:rPr>
          <w:rFonts w:ascii="Times New Roman" w:eastAsia="Times New Roman" w:hAnsi="Times New Roman"/>
          <w:color w:val="000000"/>
          <w:kern w:val="28"/>
          <w:sz w:val="20"/>
          <w:szCs w:val="20"/>
        </w:rPr>
      </w:pPr>
    </w:p>
    <w:p w:rsidR="004F1BAE" w:rsidRDefault="004F1BAE" w:rsidP="004F1BAE">
      <w:pPr>
        <w:pStyle w:val="NoSpacing"/>
        <w:rPr>
          <w:rFonts w:ascii="Times New Roman" w:eastAsia="Times New Roman" w:hAnsi="Times New Roman"/>
          <w:color w:val="000000"/>
          <w:kern w:val="28"/>
          <w:sz w:val="20"/>
          <w:szCs w:val="20"/>
        </w:rPr>
      </w:pPr>
      <w:r w:rsidRPr="004F1BAE">
        <w:rPr>
          <w:rFonts w:ascii="Times New Roman" w:eastAsia="Times New Roman" w:hAnsi="Times New Roman"/>
          <w:color w:val="000000"/>
          <w:kern w:val="28"/>
          <w:sz w:val="20"/>
          <w:szCs w:val="20"/>
        </w:rPr>
        <w:t>With no further business</w:t>
      </w:r>
      <w:r w:rsidR="00955056">
        <w:rPr>
          <w:rFonts w:ascii="Times New Roman" w:eastAsia="Times New Roman" w:hAnsi="Times New Roman"/>
          <w:color w:val="000000"/>
          <w:kern w:val="28"/>
          <w:sz w:val="20"/>
          <w:szCs w:val="20"/>
        </w:rPr>
        <w:t>,</w:t>
      </w:r>
      <w:r w:rsidRPr="004F1BAE">
        <w:rPr>
          <w:rFonts w:ascii="Times New Roman" w:eastAsia="Times New Roman" w:hAnsi="Times New Roman"/>
          <w:color w:val="000000"/>
          <w:kern w:val="28"/>
          <w:sz w:val="20"/>
          <w:szCs w:val="20"/>
        </w:rPr>
        <w:t xml:space="preserve"> </w:t>
      </w:r>
      <w:r w:rsidR="002D0B5F">
        <w:rPr>
          <w:rFonts w:ascii="Times New Roman" w:eastAsia="Times New Roman" w:hAnsi="Times New Roman"/>
          <w:color w:val="000000"/>
          <w:kern w:val="28"/>
          <w:sz w:val="20"/>
          <w:szCs w:val="20"/>
        </w:rPr>
        <w:t xml:space="preserve">Chairperson Holloway </w:t>
      </w:r>
      <w:r w:rsidRPr="004F1BAE">
        <w:rPr>
          <w:rFonts w:ascii="Times New Roman" w:eastAsia="Times New Roman" w:hAnsi="Times New Roman"/>
          <w:color w:val="000000"/>
          <w:kern w:val="28"/>
          <w:sz w:val="20"/>
          <w:szCs w:val="20"/>
        </w:rPr>
        <w:t xml:space="preserve">adjourned the meeting at </w:t>
      </w:r>
      <w:r w:rsidR="002D0B5F">
        <w:rPr>
          <w:rFonts w:ascii="Times New Roman" w:eastAsia="Times New Roman" w:hAnsi="Times New Roman"/>
          <w:color w:val="000000"/>
          <w:kern w:val="28"/>
          <w:sz w:val="20"/>
          <w:szCs w:val="20"/>
        </w:rPr>
        <w:t>12:26</w:t>
      </w:r>
      <w:r w:rsidRPr="004F1BAE">
        <w:rPr>
          <w:rFonts w:ascii="Times New Roman" w:eastAsia="Times New Roman" w:hAnsi="Times New Roman"/>
          <w:color w:val="000000"/>
          <w:kern w:val="28"/>
          <w:sz w:val="20"/>
          <w:szCs w:val="20"/>
        </w:rPr>
        <w:t xml:space="preserve"> p.m. </w:t>
      </w:r>
    </w:p>
    <w:p w:rsidR="00C0097C" w:rsidRDefault="00C0097C" w:rsidP="004F1BAE">
      <w:pPr>
        <w:pStyle w:val="NoSpacing"/>
        <w:rPr>
          <w:rFonts w:ascii="Times New Roman" w:eastAsia="Times New Roman" w:hAnsi="Times New Roman"/>
          <w:color w:val="000000"/>
          <w:kern w:val="28"/>
          <w:sz w:val="20"/>
          <w:szCs w:val="20"/>
        </w:rPr>
      </w:pPr>
    </w:p>
    <w:p w:rsidR="00C0097C" w:rsidRDefault="00C0097C" w:rsidP="004F1BAE">
      <w:pPr>
        <w:pStyle w:val="NoSpacing"/>
        <w:rPr>
          <w:rFonts w:ascii="Times New Roman" w:eastAsia="Times New Roman" w:hAnsi="Times New Roman"/>
          <w:color w:val="000000"/>
          <w:kern w:val="28"/>
          <w:sz w:val="20"/>
          <w:szCs w:val="20"/>
        </w:rPr>
      </w:pPr>
      <w:r>
        <w:rPr>
          <w:rFonts w:ascii="Times New Roman" w:eastAsia="Times New Roman" w:hAnsi="Times New Roman"/>
          <w:color w:val="000000"/>
          <w:kern w:val="28"/>
          <w:sz w:val="20"/>
          <w:szCs w:val="20"/>
        </w:rPr>
        <w:t>If there are any corrections to the Meeting Minutes, please notify the author within seven (7) days.</w:t>
      </w:r>
    </w:p>
    <w:p w:rsidR="00C0097C" w:rsidRPr="004F1BAE" w:rsidRDefault="00C0097C" w:rsidP="004F1BAE">
      <w:pPr>
        <w:pStyle w:val="NoSpacing"/>
        <w:rPr>
          <w:rFonts w:ascii="Times New Roman" w:eastAsia="Times New Roman" w:hAnsi="Times New Roman"/>
          <w:color w:val="000000"/>
          <w:kern w:val="28"/>
          <w:sz w:val="20"/>
          <w:szCs w:val="20"/>
        </w:rPr>
      </w:pPr>
    </w:p>
    <w:p w:rsidR="004F1BAE" w:rsidRPr="004F1BAE" w:rsidRDefault="004F1BAE" w:rsidP="004F1BAE">
      <w:pPr>
        <w:pStyle w:val="NoSpacing"/>
        <w:rPr>
          <w:rFonts w:ascii="Times New Roman" w:eastAsia="Times New Roman" w:hAnsi="Times New Roman"/>
          <w:color w:val="000000"/>
          <w:kern w:val="28"/>
          <w:sz w:val="20"/>
          <w:szCs w:val="20"/>
        </w:rPr>
      </w:pPr>
    </w:p>
    <w:p w:rsidR="004F1BAE" w:rsidRPr="004F1BAE" w:rsidRDefault="004F1BAE" w:rsidP="004F1BAE">
      <w:pPr>
        <w:pStyle w:val="NoSpacing"/>
        <w:rPr>
          <w:rFonts w:ascii="Times New Roman" w:eastAsia="Times New Roman" w:hAnsi="Times New Roman"/>
          <w:color w:val="000000"/>
          <w:kern w:val="28"/>
          <w:sz w:val="20"/>
          <w:szCs w:val="20"/>
        </w:rPr>
      </w:pPr>
      <w:r w:rsidRPr="004F1BAE">
        <w:rPr>
          <w:rFonts w:ascii="Times New Roman" w:eastAsia="Times New Roman" w:hAnsi="Times New Roman"/>
          <w:color w:val="000000"/>
          <w:kern w:val="28"/>
          <w:sz w:val="20"/>
          <w:szCs w:val="20"/>
        </w:rPr>
        <w:t>_______________________________</w:t>
      </w:r>
    </w:p>
    <w:p w:rsidR="004F1BAE" w:rsidRPr="004F1BAE" w:rsidRDefault="004F1BAE" w:rsidP="004F1BAE">
      <w:pPr>
        <w:pStyle w:val="NoSpacing"/>
        <w:rPr>
          <w:rFonts w:ascii="Times New Roman" w:eastAsia="Times New Roman" w:hAnsi="Times New Roman"/>
          <w:color w:val="000000"/>
          <w:kern w:val="28"/>
          <w:sz w:val="20"/>
          <w:szCs w:val="20"/>
        </w:rPr>
      </w:pPr>
      <w:r w:rsidRPr="004F1BAE">
        <w:rPr>
          <w:rFonts w:ascii="Times New Roman" w:eastAsia="Times New Roman" w:hAnsi="Times New Roman"/>
          <w:color w:val="000000"/>
          <w:kern w:val="28"/>
          <w:sz w:val="20"/>
          <w:szCs w:val="20"/>
        </w:rPr>
        <w:t xml:space="preserve">Prepared By: </w:t>
      </w:r>
      <w:r>
        <w:rPr>
          <w:rFonts w:ascii="Times New Roman" w:eastAsia="Times New Roman" w:hAnsi="Times New Roman"/>
          <w:color w:val="000000"/>
          <w:kern w:val="28"/>
          <w:sz w:val="20"/>
          <w:szCs w:val="20"/>
        </w:rPr>
        <w:t>Melanie Hicks</w:t>
      </w:r>
    </w:p>
    <w:p w:rsidR="004F1BAE" w:rsidRPr="00BD6878" w:rsidRDefault="004F1BAE" w:rsidP="00BD6878">
      <w:pPr>
        <w:rPr>
          <w:sz w:val="22"/>
          <w:szCs w:val="22"/>
        </w:rPr>
      </w:pPr>
    </w:p>
    <w:p w:rsidR="00BD6878" w:rsidRDefault="00BD6878" w:rsidP="00BD6878">
      <w:pPr>
        <w:ind w:left="360"/>
        <w:rPr>
          <w:sz w:val="22"/>
          <w:szCs w:val="22"/>
        </w:rPr>
      </w:pPr>
    </w:p>
    <w:p w:rsidR="00BD6878" w:rsidRPr="00BD6878" w:rsidRDefault="00BD6878" w:rsidP="00BD6878">
      <w:pPr>
        <w:ind w:left="360"/>
        <w:rPr>
          <w:sz w:val="22"/>
          <w:szCs w:val="22"/>
        </w:rPr>
      </w:pPr>
    </w:p>
    <w:p w:rsidR="00D35389" w:rsidRDefault="00D35389" w:rsidP="00D35389">
      <w:pPr>
        <w:rPr>
          <w:sz w:val="22"/>
          <w:szCs w:val="22"/>
        </w:rPr>
      </w:pPr>
    </w:p>
    <w:p w:rsidR="00D35389" w:rsidRDefault="00D35389" w:rsidP="00B340CA">
      <w:pPr>
        <w:rPr>
          <w:sz w:val="22"/>
          <w:szCs w:val="22"/>
        </w:rPr>
      </w:pPr>
    </w:p>
    <w:p w:rsidR="00BD4219" w:rsidRPr="00B340CA" w:rsidRDefault="00BD4219" w:rsidP="00B340CA">
      <w:pPr>
        <w:rPr>
          <w:sz w:val="22"/>
          <w:szCs w:val="22"/>
        </w:rPr>
      </w:pPr>
    </w:p>
    <w:sectPr w:rsidR="00BD4219" w:rsidRPr="00B340CA" w:rsidSect="00BD687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F63" w:rsidRDefault="00E82F63" w:rsidP="00BD6878">
      <w:r>
        <w:separator/>
      </w:r>
    </w:p>
  </w:endnote>
  <w:endnote w:type="continuationSeparator" w:id="0">
    <w:p w:rsidR="00E82F63" w:rsidRDefault="00E82F63" w:rsidP="00BD6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F63" w:rsidRDefault="00E82F63" w:rsidP="00BD6878">
      <w:r>
        <w:separator/>
      </w:r>
    </w:p>
  </w:footnote>
  <w:footnote w:type="continuationSeparator" w:id="0">
    <w:p w:rsidR="00E82F63" w:rsidRDefault="00E82F63" w:rsidP="00BD6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878" w:rsidRDefault="00BD6878">
    <w:pPr>
      <w:pStyle w:val="Header"/>
    </w:pPr>
    <w:r>
      <w:t>(CCDC) Central City District Commission</w:t>
    </w:r>
  </w:p>
  <w:p w:rsidR="00BD6878" w:rsidRDefault="00BD6878">
    <w:pPr>
      <w:pStyle w:val="Header"/>
    </w:pPr>
    <w:r>
      <w:t>Meeting Minutes</w:t>
    </w:r>
  </w:p>
  <w:p w:rsidR="00BD6878" w:rsidRDefault="00BD6878">
    <w:pPr>
      <w:pStyle w:val="Header"/>
    </w:pPr>
    <w:r>
      <w:t>Page 2 of 2</w:t>
    </w:r>
  </w:p>
  <w:p w:rsidR="00BD6878" w:rsidRDefault="00BD68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7131"/>
    <w:multiLevelType w:val="hybridMultilevel"/>
    <w:tmpl w:val="08CCC322"/>
    <w:lvl w:ilvl="0" w:tplc="22E88E1A">
      <w:start w:val="10"/>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D05436"/>
    <w:multiLevelType w:val="hybridMultilevel"/>
    <w:tmpl w:val="B030A092"/>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
    <w:nsid w:val="28BE3767"/>
    <w:multiLevelType w:val="hybridMultilevel"/>
    <w:tmpl w:val="8FC621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E614B7"/>
    <w:multiLevelType w:val="hybridMultilevel"/>
    <w:tmpl w:val="C32A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993777"/>
    <w:multiLevelType w:val="hybridMultilevel"/>
    <w:tmpl w:val="0938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6960EE"/>
    <w:multiLevelType w:val="hybridMultilevel"/>
    <w:tmpl w:val="93025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99"/>
    <w:rsid w:val="00014E67"/>
    <w:rsid w:val="000269D8"/>
    <w:rsid w:val="000272B9"/>
    <w:rsid w:val="0003493A"/>
    <w:rsid w:val="0005355A"/>
    <w:rsid w:val="0005368B"/>
    <w:rsid w:val="00085489"/>
    <w:rsid w:val="000B0EF9"/>
    <w:rsid w:val="000C1D78"/>
    <w:rsid w:val="000C655B"/>
    <w:rsid w:val="000D07D6"/>
    <w:rsid w:val="000F28E7"/>
    <w:rsid w:val="001416BA"/>
    <w:rsid w:val="00141C09"/>
    <w:rsid w:val="00145670"/>
    <w:rsid w:val="00147219"/>
    <w:rsid w:val="001501F3"/>
    <w:rsid w:val="001D2D54"/>
    <w:rsid w:val="001E2F36"/>
    <w:rsid w:val="00212B7F"/>
    <w:rsid w:val="002155DE"/>
    <w:rsid w:val="002326D5"/>
    <w:rsid w:val="00235DE4"/>
    <w:rsid w:val="0023633C"/>
    <w:rsid w:val="00246309"/>
    <w:rsid w:val="002A001F"/>
    <w:rsid w:val="002C074C"/>
    <w:rsid w:val="002C4236"/>
    <w:rsid w:val="002C7367"/>
    <w:rsid w:val="002D0B5F"/>
    <w:rsid w:val="002D1C59"/>
    <w:rsid w:val="002F730E"/>
    <w:rsid w:val="003240C0"/>
    <w:rsid w:val="00345B0D"/>
    <w:rsid w:val="003528DF"/>
    <w:rsid w:val="00353ADF"/>
    <w:rsid w:val="0035560A"/>
    <w:rsid w:val="00380CE8"/>
    <w:rsid w:val="0039647D"/>
    <w:rsid w:val="003B6E93"/>
    <w:rsid w:val="003B6F05"/>
    <w:rsid w:val="003D1EDF"/>
    <w:rsid w:val="004306F1"/>
    <w:rsid w:val="00434DB4"/>
    <w:rsid w:val="004374CB"/>
    <w:rsid w:val="00442957"/>
    <w:rsid w:val="004441AB"/>
    <w:rsid w:val="00453289"/>
    <w:rsid w:val="004622D5"/>
    <w:rsid w:val="004654E6"/>
    <w:rsid w:val="00472474"/>
    <w:rsid w:val="00485FC3"/>
    <w:rsid w:val="004922CA"/>
    <w:rsid w:val="004B429A"/>
    <w:rsid w:val="004E0EB1"/>
    <w:rsid w:val="004F1BAE"/>
    <w:rsid w:val="00502EA7"/>
    <w:rsid w:val="005451E1"/>
    <w:rsid w:val="005471C3"/>
    <w:rsid w:val="00577734"/>
    <w:rsid w:val="005919F6"/>
    <w:rsid w:val="00594671"/>
    <w:rsid w:val="005D5BB3"/>
    <w:rsid w:val="005F247C"/>
    <w:rsid w:val="005F5DC0"/>
    <w:rsid w:val="0061354B"/>
    <w:rsid w:val="00632E7E"/>
    <w:rsid w:val="00670B6E"/>
    <w:rsid w:val="0067538A"/>
    <w:rsid w:val="00681DC7"/>
    <w:rsid w:val="00686770"/>
    <w:rsid w:val="006A5EF7"/>
    <w:rsid w:val="00703500"/>
    <w:rsid w:val="0071160E"/>
    <w:rsid w:val="00712462"/>
    <w:rsid w:val="0075331A"/>
    <w:rsid w:val="00786F6F"/>
    <w:rsid w:val="007976FF"/>
    <w:rsid w:val="007A4FB4"/>
    <w:rsid w:val="007F1C51"/>
    <w:rsid w:val="00820633"/>
    <w:rsid w:val="00860D94"/>
    <w:rsid w:val="008B2652"/>
    <w:rsid w:val="008B6659"/>
    <w:rsid w:val="008F086B"/>
    <w:rsid w:val="008F575C"/>
    <w:rsid w:val="00902DB8"/>
    <w:rsid w:val="009359F6"/>
    <w:rsid w:val="009454CC"/>
    <w:rsid w:val="00955056"/>
    <w:rsid w:val="0095681E"/>
    <w:rsid w:val="009676B7"/>
    <w:rsid w:val="009702D8"/>
    <w:rsid w:val="0097484C"/>
    <w:rsid w:val="0098430E"/>
    <w:rsid w:val="009E1815"/>
    <w:rsid w:val="00A3556E"/>
    <w:rsid w:val="00A47212"/>
    <w:rsid w:val="00AA239C"/>
    <w:rsid w:val="00AB2F83"/>
    <w:rsid w:val="00AB48C1"/>
    <w:rsid w:val="00AD4755"/>
    <w:rsid w:val="00AF4574"/>
    <w:rsid w:val="00B0135B"/>
    <w:rsid w:val="00B2309D"/>
    <w:rsid w:val="00B26DE4"/>
    <w:rsid w:val="00B31922"/>
    <w:rsid w:val="00B340CA"/>
    <w:rsid w:val="00B361A8"/>
    <w:rsid w:val="00B42254"/>
    <w:rsid w:val="00B422ED"/>
    <w:rsid w:val="00B64C90"/>
    <w:rsid w:val="00B72453"/>
    <w:rsid w:val="00B73564"/>
    <w:rsid w:val="00B831F4"/>
    <w:rsid w:val="00BA1BF6"/>
    <w:rsid w:val="00BB0D00"/>
    <w:rsid w:val="00BD4219"/>
    <w:rsid w:val="00BD6878"/>
    <w:rsid w:val="00BD7072"/>
    <w:rsid w:val="00BF1F07"/>
    <w:rsid w:val="00C0097C"/>
    <w:rsid w:val="00C35003"/>
    <w:rsid w:val="00C37C73"/>
    <w:rsid w:val="00C42537"/>
    <w:rsid w:val="00C679C7"/>
    <w:rsid w:val="00CB664B"/>
    <w:rsid w:val="00CD124F"/>
    <w:rsid w:val="00D35389"/>
    <w:rsid w:val="00D72AA0"/>
    <w:rsid w:val="00D72D4E"/>
    <w:rsid w:val="00D871E5"/>
    <w:rsid w:val="00D9511E"/>
    <w:rsid w:val="00D95BD1"/>
    <w:rsid w:val="00DD1C00"/>
    <w:rsid w:val="00DE65A1"/>
    <w:rsid w:val="00E0133F"/>
    <w:rsid w:val="00E02399"/>
    <w:rsid w:val="00E265B2"/>
    <w:rsid w:val="00E50678"/>
    <w:rsid w:val="00E52FCE"/>
    <w:rsid w:val="00E532F4"/>
    <w:rsid w:val="00E561B6"/>
    <w:rsid w:val="00E66E48"/>
    <w:rsid w:val="00E82F63"/>
    <w:rsid w:val="00E92F24"/>
    <w:rsid w:val="00EA09EF"/>
    <w:rsid w:val="00EA3430"/>
    <w:rsid w:val="00ED156E"/>
    <w:rsid w:val="00F15C9F"/>
    <w:rsid w:val="00F6494D"/>
    <w:rsid w:val="00F74522"/>
    <w:rsid w:val="00F810E8"/>
    <w:rsid w:val="00FA0F5E"/>
    <w:rsid w:val="00FA4764"/>
    <w:rsid w:val="00FE5898"/>
    <w:rsid w:val="00FE6920"/>
    <w:rsid w:val="00FE7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C2358883-B195-403E-8304-6E7C45B7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399"/>
    <w:rPr>
      <w:color w:val="000000"/>
      <w:kern w:val="28"/>
    </w:rPr>
  </w:style>
  <w:style w:type="paragraph" w:styleId="Heading1">
    <w:name w:val="heading 1"/>
    <w:basedOn w:val="Normal"/>
    <w:next w:val="Normal"/>
    <w:link w:val="Heading1Char"/>
    <w:qFormat/>
    <w:rsid w:val="0098430E"/>
    <w:pPr>
      <w:keepNext/>
      <w:spacing w:before="240" w:after="60"/>
      <w:outlineLvl w:val="0"/>
    </w:pPr>
    <w:rPr>
      <w:rFonts w:ascii="Arial" w:hAnsi="Arial"/>
      <w:b/>
      <w:bCs/>
      <w:color w:val="auto"/>
      <w:kern w:val="32"/>
      <w:sz w:val="32"/>
      <w:szCs w:val="32"/>
      <w:lang w:val="x-none" w:eastAsia="x-none"/>
    </w:rPr>
  </w:style>
  <w:style w:type="paragraph" w:styleId="Heading2">
    <w:name w:val="heading 2"/>
    <w:basedOn w:val="Normal"/>
    <w:next w:val="Normal"/>
    <w:link w:val="Heading2Char"/>
    <w:qFormat/>
    <w:rsid w:val="0098430E"/>
    <w:pPr>
      <w:keepNext/>
      <w:ind w:left="360"/>
      <w:outlineLvl w:val="1"/>
    </w:pPr>
    <w:rPr>
      <w:color w:val="auto"/>
      <w:kern w:val="0"/>
      <w:sz w:val="24"/>
      <w:szCs w:val="24"/>
      <w:u w:val="single"/>
      <w:lang w:val="x-none" w:eastAsia="x-none"/>
    </w:rPr>
  </w:style>
  <w:style w:type="paragraph" w:styleId="Heading3">
    <w:name w:val="heading 3"/>
    <w:basedOn w:val="Normal"/>
    <w:next w:val="Normal"/>
    <w:link w:val="Heading3Char"/>
    <w:qFormat/>
    <w:rsid w:val="0098430E"/>
    <w:pPr>
      <w:keepNext/>
      <w:spacing w:before="240" w:after="60"/>
      <w:outlineLvl w:val="2"/>
    </w:pPr>
    <w:rPr>
      <w:rFonts w:ascii="Arial" w:hAnsi="Arial"/>
      <w:b/>
      <w:bCs/>
      <w:color w:val="auto"/>
      <w:kern w:val="0"/>
      <w:sz w:val="26"/>
      <w:szCs w:val="26"/>
      <w:lang w:val="x-none" w:eastAsia="x-none"/>
    </w:rPr>
  </w:style>
  <w:style w:type="paragraph" w:styleId="Heading4">
    <w:name w:val="heading 4"/>
    <w:basedOn w:val="Normal"/>
    <w:next w:val="Normal"/>
    <w:link w:val="Heading4Char"/>
    <w:qFormat/>
    <w:rsid w:val="0098430E"/>
    <w:pPr>
      <w:keepNext/>
      <w:spacing w:before="240" w:after="60"/>
      <w:outlineLvl w:val="3"/>
    </w:pPr>
    <w:rPr>
      <w:b/>
      <w:bCs/>
      <w:color w:val="auto"/>
      <w:kern w:val="0"/>
      <w:sz w:val="28"/>
      <w:szCs w:val="28"/>
      <w:lang w:val="x-none" w:eastAsia="x-none"/>
    </w:rPr>
  </w:style>
  <w:style w:type="paragraph" w:styleId="Heading5">
    <w:name w:val="heading 5"/>
    <w:basedOn w:val="Normal"/>
    <w:next w:val="Normal"/>
    <w:link w:val="Heading5Char"/>
    <w:qFormat/>
    <w:rsid w:val="0098430E"/>
    <w:pPr>
      <w:spacing w:before="240" w:after="60"/>
      <w:outlineLvl w:val="4"/>
    </w:pPr>
    <w:rPr>
      <w:b/>
      <w:bCs/>
      <w:i/>
      <w:iCs/>
      <w:color w:val="auto"/>
      <w:kern w:val="0"/>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42537"/>
    <w:rPr>
      <w:rFonts w:ascii="Tahoma" w:hAnsi="Tahoma" w:cs="Tahoma"/>
      <w:sz w:val="16"/>
      <w:szCs w:val="16"/>
    </w:rPr>
  </w:style>
  <w:style w:type="character" w:customStyle="1" w:styleId="Heading1Char">
    <w:name w:val="Heading 1 Char"/>
    <w:link w:val="Heading1"/>
    <w:rsid w:val="0098430E"/>
    <w:rPr>
      <w:rFonts w:ascii="Arial" w:hAnsi="Arial" w:cs="Arial"/>
      <w:b/>
      <w:bCs/>
      <w:kern w:val="32"/>
      <w:sz w:val="32"/>
      <w:szCs w:val="32"/>
    </w:rPr>
  </w:style>
  <w:style w:type="character" w:customStyle="1" w:styleId="Heading2Char">
    <w:name w:val="Heading 2 Char"/>
    <w:link w:val="Heading2"/>
    <w:rsid w:val="0098430E"/>
    <w:rPr>
      <w:sz w:val="24"/>
      <w:szCs w:val="24"/>
      <w:u w:val="single"/>
    </w:rPr>
  </w:style>
  <w:style w:type="character" w:customStyle="1" w:styleId="Heading3Char">
    <w:name w:val="Heading 3 Char"/>
    <w:link w:val="Heading3"/>
    <w:rsid w:val="0098430E"/>
    <w:rPr>
      <w:rFonts w:ascii="Arial" w:hAnsi="Arial" w:cs="Arial"/>
      <w:b/>
      <w:bCs/>
      <w:sz w:val="26"/>
      <w:szCs w:val="26"/>
    </w:rPr>
  </w:style>
  <w:style w:type="character" w:customStyle="1" w:styleId="Heading4Char">
    <w:name w:val="Heading 4 Char"/>
    <w:link w:val="Heading4"/>
    <w:rsid w:val="0098430E"/>
    <w:rPr>
      <w:b/>
      <w:bCs/>
      <w:sz w:val="28"/>
      <w:szCs w:val="28"/>
    </w:rPr>
  </w:style>
  <w:style w:type="character" w:customStyle="1" w:styleId="Heading5Char">
    <w:name w:val="Heading 5 Char"/>
    <w:link w:val="Heading5"/>
    <w:rsid w:val="0098430E"/>
    <w:rPr>
      <w:b/>
      <w:bCs/>
      <w:i/>
      <w:iCs/>
      <w:sz w:val="26"/>
      <w:szCs w:val="26"/>
    </w:rPr>
  </w:style>
  <w:style w:type="paragraph" w:styleId="NoSpacing">
    <w:name w:val="No Spacing"/>
    <w:uiPriority w:val="1"/>
    <w:qFormat/>
    <w:rsid w:val="00B361A8"/>
    <w:rPr>
      <w:rFonts w:ascii="Calibri" w:eastAsia="Calibri" w:hAnsi="Calibri"/>
      <w:sz w:val="22"/>
      <w:szCs w:val="22"/>
    </w:rPr>
  </w:style>
  <w:style w:type="paragraph" w:styleId="NormalWeb">
    <w:name w:val="Normal (Web)"/>
    <w:basedOn w:val="Normal"/>
    <w:uiPriority w:val="99"/>
    <w:unhideWhenUsed/>
    <w:rsid w:val="004654E6"/>
    <w:pPr>
      <w:spacing w:before="100" w:beforeAutospacing="1" w:after="100" w:afterAutospacing="1"/>
    </w:pPr>
    <w:rPr>
      <w:rFonts w:eastAsiaTheme="minorEastAsia"/>
      <w:color w:val="auto"/>
      <w:kern w:val="0"/>
      <w:sz w:val="24"/>
      <w:szCs w:val="24"/>
    </w:rPr>
  </w:style>
  <w:style w:type="paragraph" w:styleId="ListParagraph">
    <w:name w:val="List Paragraph"/>
    <w:basedOn w:val="Normal"/>
    <w:uiPriority w:val="34"/>
    <w:qFormat/>
    <w:rsid w:val="004E0EB1"/>
    <w:pPr>
      <w:ind w:left="720"/>
      <w:contextualSpacing/>
    </w:pPr>
  </w:style>
  <w:style w:type="paragraph" w:styleId="Header">
    <w:name w:val="header"/>
    <w:basedOn w:val="Normal"/>
    <w:link w:val="HeaderChar"/>
    <w:uiPriority w:val="99"/>
    <w:rsid w:val="00BD6878"/>
    <w:pPr>
      <w:tabs>
        <w:tab w:val="center" w:pos="4680"/>
        <w:tab w:val="right" w:pos="9360"/>
      </w:tabs>
    </w:pPr>
  </w:style>
  <w:style w:type="character" w:customStyle="1" w:styleId="HeaderChar">
    <w:name w:val="Header Char"/>
    <w:basedOn w:val="DefaultParagraphFont"/>
    <w:link w:val="Header"/>
    <w:uiPriority w:val="99"/>
    <w:rsid w:val="00BD6878"/>
    <w:rPr>
      <w:color w:val="000000"/>
      <w:kern w:val="28"/>
    </w:rPr>
  </w:style>
  <w:style w:type="paragraph" w:styleId="Footer">
    <w:name w:val="footer"/>
    <w:basedOn w:val="Normal"/>
    <w:link w:val="FooterChar"/>
    <w:rsid w:val="00BD6878"/>
    <w:pPr>
      <w:tabs>
        <w:tab w:val="center" w:pos="4680"/>
        <w:tab w:val="right" w:pos="9360"/>
      </w:tabs>
    </w:pPr>
  </w:style>
  <w:style w:type="character" w:customStyle="1" w:styleId="FooterChar">
    <w:name w:val="Footer Char"/>
    <w:basedOn w:val="DefaultParagraphFont"/>
    <w:link w:val="Footer"/>
    <w:rsid w:val="00BD6878"/>
    <w:rPr>
      <w:color w:val="000000"/>
      <w:kern w:val="28"/>
    </w:rPr>
  </w:style>
  <w:style w:type="paragraph" w:styleId="Revision">
    <w:name w:val="Revision"/>
    <w:hidden/>
    <w:uiPriority w:val="99"/>
    <w:semiHidden/>
    <w:rsid w:val="007F1C51"/>
    <w:rPr>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99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73619-727F-4D97-9762-00AD1FA11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smcbride</dc:creator>
  <cp:lastModifiedBy>Melanie Hicks</cp:lastModifiedBy>
  <cp:revision>3</cp:revision>
  <cp:lastPrinted>2013-04-19T17:29:00Z</cp:lastPrinted>
  <dcterms:created xsi:type="dcterms:W3CDTF">2016-04-15T13:16:00Z</dcterms:created>
  <dcterms:modified xsi:type="dcterms:W3CDTF">2016-04-15T13:17:00Z</dcterms:modified>
</cp:coreProperties>
</file>